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66C7C" w14:textId="72D37B2E" w:rsidR="00266595" w:rsidRDefault="00266595" w:rsidP="00CA190D">
      <w:pPr>
        <w:pStyle w:val="Heading1"/>
      </w:pPr>
      <w:r>
        <w:t>Site name:</w:t>
      </w:r>
    </w:p>
    <w:p w14:paraId="1954C7F2" w14:textId="0E767E2F" w:rsidR="00266595" w:rsidRDefault="00266595" w:rsidP="00266595">
      <w:r>
        <w:t>Site manager responsible:</w:t>
      </w:r>
    </w:p>
    <w:p w14:paraId="6AB7AA60" w14:textId="77777777" w:rsidR="00447F4F" w:rsidRPr="00266595" w:rsidRDefault="00447F4F" w:rsidP="002665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4089"/>
        <w:gridCol w:w="4111"/>
        <w:gridCol w:w="2126"/>
        <w:gridCol w:w="2290"/>
      </w:tblGrid>
      <w:tr w:rsidR="00266595" w14:paraId="24D84C9C" w14:textId="77777777" w:rsidTr="00266595">
        <w:tc>
          <w:tcPr>
            <w:tcW w:w="1293" w:type="dxa"/>
          </w:tcPr>
          <w:p w14:paraId="7ABCBE4A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Month</w:t>
            </w:r>
          </w:p>
        </w:tc>
        <w:tc>
          <w:tcPr>
            <w:tcW w:w="4089" w:type="dxa"/>
            <w:vAlign w:val="bottom"/>
          </w:tcPr>
          <w:p w14:paraId="35DD16CB" w14:textId="0FB710E0" w:rsidR="00266595" w:rsidRPr="008D58E8" w:rsidRDefault="008D58E8" w:rsidP="007E659C">
            <w:pPr>
              <w:rPr>
                <w:rFonts w:ascii="Calibri" w:hAnsi="Calibri" w:cs="Calibri"/>
              </w:rPr>
            </w:pPr>
            <w:r w:rsidRPr="008D58E8">
              <w:rPr>
                <w:rFonts w:ascii="Calibri" w:hAnsi="Calibri" w:cs="Calibri"/>
              </w:rPr>
              <w:t>List of TBTs</w:t>
            </w:r>
          </w:p>
        </w:tc>
        <w:tc>
          <w:tcPr>
            <w:tcW w:w="4111" w:type="dxa"/>
            <w:vAlign w:val="center"/>
          </w:tcPr>
          <w:p w14:paraId="7DC03199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Name</w:t>
            </w:r>
          </w:p>
        </w:tc>
        <w:tc>
          <w:tcPr>
            <w:tcW w:w="2126" w:type="dxa"/>
            <w:vAlign w:val="center"/>
          </w:tcPr>
          <w:p w14:paraId="513BC234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2290" w:type="dxa"/>
            <w:vAlign w:val="center"/>
          </w:tcPr>
          <w:p w14:paraId="7C961609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Signature</w:t>
            </w:r>
          </w:p>
        </w:tc>
      </w:tr>
      <w:tr w:rsidR="00266595" w14:paraId="43EE927B" w14:textId="77777777" w:rsidTr="00266595">
        <w:tc>
          <w:tcPr>
            <w:tcW w:w="1293" w:type="dxa"/>
            <w:vMerge w:val="restart"/>
            <w:shd w:val="clear" w:color="auto" w:fill="FEF3D5" w:themeFill="background2" w:themeFillTint="33"/>
          </w:tcPr>
          <w:p w14:paraId="18FFC189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 xml:space="preserve">January </w:t>
            </w: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26B0557A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1 Employee's Duties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55CBDF58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09440B63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12759555" w14:textId="77777777" w:rsidR="00266595" w:rsidRDefault="00266595" w:rsidP="007E659C"/>
        </w:tc>
      </w:tr>
      <w:tr w:rsidR="00266595" w14:paraId="50FDD657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32763FCB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7D7A10AE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2 Site Housekeeping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4EDEDD6B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6E13599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18D225B9" w14:textId="77777777" w:rsidR="00266595" w:rsidRDefault="00266595" w:rsidP="007E659C"/>
        </w:tc>
      </w:tr>
      <w:tr w:rsidR="00266595" w14:paraId="374222FB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3514A0EC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736E44FD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 PPE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68599425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4F95418E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2C00D6EE" w14:textId="77777777" w:rsidR="00266595" w:rsidRDefault="00266595" w:rsidP="007E659C"/>
        </w:tc>
      </w:tr>
      <w:tr w:rsidR="00266595" w14:paraId="4095A168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7F44CBB3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0D478E09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4 Eye Protection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0D20BA6D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3B9CA231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03070D4B" w14:textId="77777777" w:rsidR="00266595" w:rsidRDefault="00266595" w:rsidP="007E659C"/>
        </w:tc>
      </w:tr>
      <w:tr w:rsidR="00266595" w14:paraId="4256E073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475DDE3C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77239144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 Ear Protection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2A88C601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C20E835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75791CE8" w14:textId="77777777" w:rsidR="00266595" w:rsidRDefault="00266595" w:rsidP="007E659C"/>
        </w:tc>
      </w:tr>
      <w:tr w:rsidR="00266595" w14:paraId="6F2EE634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19ED7279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454D4581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6 Skin Protection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40702C85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2A68CF2C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11E09132" w14:textId="77777777" w:rsidR="00266595" w:rsidRDefault="00266595" w:rsidP="007E659C"/>
        </w:tc>
      </w:tr>
      <w:tr w:rsidR="00266595" w14:paraId="109CFD70" w14:textId="77777777" w:rsidTr="00266595">
        <w:tc>
          <w:tcPr>
            <w:tcW w:w="1293" w:type="dxa"/>
            <w:vMerge w:val="restart"/>
          </w:tcPr>
          <w:p w14:paraId="75425E2F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 xml:space="preserve">February </w:t>
            </w:r>
          </w:p>
        </w:tc>
        <w:tc>
          <w:tcPr>
            <w:tcW w:w="4089" w:type="dxa"/>
            <w:vAlign w:val="bottom"/>
          </w:tcPr>
          <w:p w14:paraId="0E2436AD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7 Substance Abuse </w:t>
            </w:r>
          </w:p>
        </w:tc>
        <w:tc>
          <w:tcPr>
            <w:tcW w:w="4111" w:type="dxa"/>
          </w:tcPr>
          <w:p w14:paraId="1E52393B" w14:textId="77777777" w:rsidR="00266595" w:rsidRDefault="00266595" w:rsidP="007E659C"/>
        </w:tc>
        <w:tc>
          <w:tcPr>
            <w:tcW w:w="2126" w:type="dxa"/>
          </w:tcPr>
          <w:p w14:paraId="536A509E" w14:textId="77777777" w:rsidR="00266595" w:rsidRDefault="00266595" w:rsidP="007E659C"/>
        </w:tc>
        <w:tc>
          <w:tcPr>
            <w:tcW w:w="2290" w:type="dxa"/>
          </w:tcPr>
          <w:p w14:paraId="30A3A27A" w14:textId="77777777" w:rsidR="00266595" w:rsidRDefault="00266595" w:rsidP="007E659C"/>
        </w:tc>
      </w:tr>
      <w:tr w:rsidR="00266595" w14:paraId="384F5B48" w14:textId="77777777" w:rsidTr="00266595">
        <w:tc>
          <w:tcPr>
            <w:tcW w:w="1293" w:type="dxa"/>
            <w:vMerge/>
          </w:tcPr>
          <w:p w14:paraId="71B3605D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0984D636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8 Working at Heights </w:t>
            </w:r>
          </w:p>
        </w:tc>
        <w:tc>
          <w:tcPr>
            <w:tcW w:w="4111" w:type="dxa"/>
          </w:tcPr>
          <w:p w14:paraId="481A83FF" w14:textId="77777777" w:rsidR="00266595" w:rsidRDefault="00266595" w:rsidP="007E659C"/>
        </w:tc>
        <w:tc>
          <w:tcPr>
            <w:tcW w:w="2126" w:type="dxa"/>
          </w:tcPr>
          <w:p w14:paraId="3C46B82F" w14:textId="77777777" w:rsidR="00266595" w:rsidRDefault="00266595" w:rsidP="007E659C"/>
        </w:tc>
        <w:tc>
          <w:tcPr>
            <w:tcW w:w="2290" w:type="dxa"/>
          </w:tcPr>
          <w:p w14:paraId="0014C828" w14:textId="77777777" w:rsidR="00266595" w:rsidRDefault="00266595" w:rsidP="007E659C"/>
        </w:tc>
      </w:tr>
      <w:tr w:rsidR="00266595" w14:paraId="627E11F7" w14:textId="77777777" w:rsidTr="00266595">
        <w:tc>
          <w:tcPr>
            <w:tcW w:w="1293" w:type="dxa"/>
            <w:vMerge/>
          </w:tcPr>
          <w:p w14:paraId="576DAE33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25C0C839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9 Scaffolding </w:t>
            </w:r>
          </w:p>
        </w:tc>
        <w:tc>
          <w:tcPr>
            <w:tcW w:w="4111" w:type="dxa"/>
          </w:tcPr>
          <w:p w14:paraId="6FCE098C" w14:textId="77777777" w:rsidR="00266595" w:rsidRDefault="00266595" w:rsidP="007E659C"/>
        </w:tc>
        <w:tc>
          <w:tcPr>
            <w:tcW w:w="2126" w:type="dxa"/>
          </w:tcPr>
          <w:p w14:paraId="4E512DB4" w14:textId="77777777" w:rsidR="00266595" w:rsidRDefault="00266595" w:rsidP="007E659C"/>
        </w:tc>
        <w:tc>
          <w:tcPr>
            <w:tcW w:w="2290" w:type="dxa"/>
          </w:tcPr>
          <w:p w14:paraId="1B533752" w14:textId="77777777" w:rsidR="00266595" w:rsidRDefault="00266595" w:rsidP="007E659C"/>
        </w:tc>
      </w:tr>
      <w:tr w:rsidR="00266595" w14:paraId="263F65C2" w14:textId="77777777" w:rsidTr="00266595">
        <w:tc>
          <w:tcPr>
            <w:tcW w:w="1293" w:type="dxa"/>
            <w:vMerge/>
          </w:tcPr>
          <w:p w14:paraId="19840E05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7A1A8EC2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10 Mobile Tower Scaffolds </w:t>
            </w:r>
          </w:p>
        </w:tc>
        <w:tc>
          <w:tcPr>
            <w:tcW w:w="4111" w:type="dxa"/>
          </w:tcPr>
          <w:p w14:paraId="67E3AA7A" w14:textId="77777777" w:rsidR="00266595" w:rsidRDefault="00266595" w:rsidP="007E659C"/>
        </w:tc>
        <w:tc>
          <w:tcPr>
            <w:tcW w:w="2126" w:type="dxa"/>
          </w:tcPr>
          <w:p w14:paraId="240FE9DB" w14:textId="77777777" w:rsidR="00266595" w:rsidRDefault="00266595" w:rsidP="007E659C"/>
        </w:tc>
        <w:tc>
          <w:tcPr>
            <w:tcW w:w="2290" w:type="dxa"/>
          </w:tcPr>
          <w:p w14:paraId="118B40BE" w14:textId="77777777" w:rsidR="00266595" w:rsidRDefault="00266595" w:rsidP="007E659C"/>
        </w:tc>
      </w:tr>
      <w:tr w:rsidR="00266595" w14:paraId="096112D9" w14:textId="77777777" w:rsidTr="00266595">
        <w:tc>
          <w:tcPr>
            <w:tcW w:w="1293" w:type="dxa"/>
            <w:vMerge/>
          </w:tcPr>
          <w:p w14:paraId="692F87CF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5F7A0336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11 Ladder Use </w:t>
            </w:r>
          </w:p>
        </w:tc>
        <w:tc>
          <w:tcPr>
            <w:tcW w:w="4111" w:type="dxa"/>
          </w:tcPr>
          <w:p w14:paraId="66DA27D9" w14:textId="77777777" w:rsidR="00266595" w:rsidRDefault="00266595" w:rsidP="007E659C"/>
        </w:tc>
        <w:tc>
          <w:tcPr>
            <w:tcW w:w="2126" w:type="dxa"/>
          </w:tcPr>
          <w:p w14:paraId="5A37ABFD" w14:textId="77777777" w:rsidR="00266595" w:rsidRDefault="00266595" w:rsidP="007E659C"/>
        </w:tc>
        <w:tc>
          <w:tcPr>
            <w:tcW w:w="2290" w:type="dxa"/>
          </w:tcPr>
          <w:p w14:paraId="24CDE1ED" w14:textId="77777777" w:rsidR="00266595" w:rsidRDefault="00266595" w:rsidP="007E659C"/>
        </w:tc>
      </w:tr>
      <w:tr w:rsidR="00266595" w14:paraId="516CE934" w14:textId="77777777" w:rsidTr="00266595">
        <w:tc>
          <w:tcPr>
            <w:tcW w:w="1293" w:type="dxa"/>
            <w:vMerge/>
          </w:tcPr>
          <w:p w14:paraId="6C1CC8D3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2751371F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12 Working Platforms </w:t>
            </w:r>
          </w:p>
        </w:tc>
        <w:tc>
          <w:tcPr>
            <w:tcW w:w="4111" w:type="dxa"/>
          </w:tcPr>
          <w:p w14:paraId="71BC6C76" w14:textId="77777777" w:rsidR="00266595" w:rsidRDefault="00266595" w:rsidP="007E659C"/>
        </w:tc>
        <w:tc>
          <w:tcPr>
            <w:tcW w:w="2126" w:type="dxa"/>
          </w:tcPr>
          <w:p w14:paraId="6499E0A7" w14:textId="77777777" w:rsidR="00266595" w:rsidRDefault="00266595" w:rsidP="007E659C"/>
        </w:tc>
        <w:tc>
          <w:tcPr>
            <w:tcW w:w="2290" w:type="dxa"/>
          </w:tcPr>
          <w:p w14:paraId="7E4C552F" w14:textId="77777777" w:rsidR="00266595" w:rsidRDefault="00266595" w:rsidP="007E659C"/>
        </w:tc>
      </w:tr>
      <w:tr w:rsidR="00266595" w14:paraId="4ECC8AA9" w14:textId="77777777" w:rsidTr="00266595">
        <w:tc>
          <w:tcPr>
            <w:tcW w:w="1293" w:type="dxa"/>
            <w:vMerge w:val="restart"/>
            <w:shd w:val="clear" w:color="auto" w:fill="FEF3D5" w:themeFill="background2" w:themeFillTint="33"/>
          </w:tcPr>
          <w:p w14:paraId="5A3B56EA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March</w:t>
            </w: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318245D8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13 Roof Work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6DBE4C74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3887E7F1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50D9CE4F" w14:textId="77777777" w:rsidR="00266595" w:rsidRDefault="00266595" w:rsidP="007E659C"/>
        </w:tc>
      </w:tr>
      <w:tr w:rsidR="00266595" w14:paraId="4889FE1C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17F046B2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77D4D135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14 Use of Hoists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3A6AE773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323DF0BC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0D491A7E" w14:textId="77777777" w:rsidR="00266595" w:rsidRDefault="00266595" w:rsidP="007E659C"/>
        </w:tc>
      </w:tr>
      <w:tr w:rsidR="00266595" w14:paraId="06E03A9A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70E643B2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4CC00776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15 Mobile Elevated Work Platforms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7DEB272F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414B36CD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7D8232B5" w14:textId="77777777" w:rsidR="00266595" w:rsidRDefault="00266595" w:rsidP="007E659C"/>
        </w:tc>
      </w:tr>
      <w:tr w:rsidR="00266595" w14:paraId="2B8F6136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6334C856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7AF67364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Use of Electricity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5BB5AF99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641E6C8D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7E37539B" w14:textId="77777777" w:rsidR="00266595" w:rsidRDefault="00266595" w:rsidP="007E659C"/>
        </w:tc>
      </w:tr>
      <w:tr w:rsidR="00266595" w14:paraId="4376AA38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369130DB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7B0C0C09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17 Portable Electrical Appliances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1836A43E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03479274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6BCA1AE5" w14:textId="77777777" w:rsidR="00266595" w:rsidRDefault="00266595" w:rsidP="007E659C"/>
        </w:tc>
      </w:tr>
      <w:tr w:rsidR="00266595" w14:paraId="080D357E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3A6D0DD2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04B80536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18 Use of extension leads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22ACACE1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570F96C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6A1D7B39" w14:textId="77777777" w:rsidR="00266595" w:rsidRDefault="00266595" w:rsidP="007E659C"/>
        </w:tc>
      </w:tr>
      <w:tr w:rsidR="00266595" w14:paraId="1F08574B" w14:textId="77777777" w:rsidTr="00266595">
        <w:tc>
          <w:tcPr>
            <w:tcW w:w="1293" w:type="dxa"/>
            <w:vMerge w:val="restart"/>
          </w:tcPr>
          <w:p w14:paraId="7DC9D8F1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April</w:t>
            </w:r>
          </w:p>
        </w:tc>
        <w:tc>
          <w:tcPr>
            <w:tcW w:w="4089" w:type="dxa"/>
            <w:vAlign w:val="bottom"/>
          </w:tcPr>
          <w:p w14:paraId="4394A244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19 Manual Handling </w:t>
            </w:r>
          </w:p>
        </w:tc>
        <w:tc>
          <w:tcPr>
            <w:tcW w:w="4111" w:type="dxa"/>
          </w:tcPr>
          <w:p w14:paraId="3821E957" w14:textId="77777777" w:rsidR="00266595" w:rsidRDefault="00266595" w:rsidP="007E659C"/>
        </w:tc>
        <w:tc>
          <w:tcPr>
            <w:tcW w:w="2126" w:type="dxa"/>
          </w:tcPr>
          <w:p w14:paraId="080171E5" w14:textId="77777777" w:rsidR="00266595" w:rsidRDefault="00266595" w:rsidP="007E659C"/>
        </w:tc>
        <w:tc>
          <w:tcPr>
            <w:tcW w:w="2290" w:type="dxa"/>
          </w:tcPr>
          <w:p w14:paraId="3A7B1603" w14:textId="77777777" w:rsidR="00266595" w:rsidRDefault="00266595" w:rsidP="007E659C"/>
        </w:tc>
      </w:tr>
      <w:tr w:rsidR="00266595" w14:paraId="48D2DCBC" w14:textId="77777777" w:rsidTr="00266595">
        <w:tc>
          <w:tcPr>
            <w:tcW w:w="1293" w:type="dxa"/>
            <w:vMerge/>
          </w:tcPr>
          <w:p w14:paraId="1E09A8CC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739D57B3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 Safe Stacking on Site </w:t>
            </w:r>
          </w:p>
        </w:tc>
        <w:tc>
          <w:tcPr>
            <w:tcW w:w="4111" w:type="dxa"/>
          </w:tcPr>
          <w:p w14:paraId="763A53B4" w14:textId="77777777" w:rsidR="00266595" w:rsidRDefault="00266595" w:rsidP="007E659C"/>
        </w:tc>
        <w:tc>
          <w:tcPr>
            <w:tcW w:w="2126" w:type="dxa"/>
          </w:tcPr>
          <w:p w14:paraId="36AA0CF6" w14:textId="77777777" w:rsidR="00266595" w:rsidRDefault="00266595" w:rsidP="007E659C"/>
        </w:tc>
        <w:tc>
          <w:tcPr>
            <w:tcW w:w="2290" w:type="dxa"/>
          </w:tcPr>
          <w:p w14:paraId="34C01ADA" w14:textId="77777777" w:rsidR="00266595" w:rsidRDefault="00266595" w:rsidP="007E659C"/>
        </w:tc>
      </w:tr>
      <w:tr w:rsidR="00266595" w14:paraId="735E01E8" w14:textId="77777777" w:rsidTr="00266595">
        <w:tc>
          <w:tcPr>
            <w:tcW w:w="1293" w:type="dxa"/>
            <w:vMerge/>
          </w:tcPr>
          <w:p w14:paraId="5C6AF355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0E05F852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21 Use of Cartridge Operated Tools </w:t>
            </w:r>
          </w:p>
        </w:tc>
        <w:tc>
          <w:tcPr>
            <w:tcW w:w="4111" w:type="dxa"/>
          </w:tcPr>
          <w:p w14:paraId="16141F9C" w14:textId="77777777" w:rsidR="00266595" w:rsidRDefault="00266595" w:rsidP="007E659C"/>
        </w:tc>
        <w:tc>
          <w:tcPr>
            <w:tcW w:w="2126" w:type="dxa"/>
          </w:tcPr>
          <w:p w14:paraId="1D0D5188" w14:textId="77777777" w:rsidR="00266595" w:rsidRDefault="00266595" w:rsidP="007E659C"/>
        </w:tc>
        <w:tc>
          <w:tcPr>
            <w:tcW w:w="2290" w:type="dxa"/>
          </w:tcPr>
          <w:p w14:paraId="22FD882E" w14:textId="77777777" w:rsidR="00266595" w:rsidRDefault="00266595" w:rsidP="007E659C"/>
        </w:tc>
      </w:tr>
      <w:tr w:rsidR="00266595" w14:paraId="41E2780F" w14:textId="77777777" w:rsidTr="00266595">
        <w:tc>
          <w:tcPr>
            <w:tcW w:w="1293" w:type="dxa"/>
            <w:vMerge/>
          </w:tcPr>
          <w:p w14:paraId="787C2022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4CE9A61F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22 Use of Hand Tools </w:t>
            </w:r>
          </w:p>
        </w:tc>
        <w:tc>
          <w:tcPr>
            <w:tcW w:w="4111" w:type="dxa"/>
          </w:tcPr>
          <w:p w14:paraId="3A96D126" w14:textId="77777777" w:rsidR="00266595" w:rsidRDefault="00266595" w:rsidP="007E659C"/>
        </w:tc>
        <w:tc>
          <w:tcPr>
            <w:tcW w:w="2126" w:type="dxa"/>
          </w:tcPr>
          <w:p w14:paraId="46E26922" w14:textId="77777777" w:rsidR="00266595" w:rsidRDefault="00266595" w:rsidP="007E659C"/>
        </w:tc>
        <w:tc>
          <w:tcPr>
            <w:tcW w:w="2290" w:type="dxa"/>
          </w:tcPr>
          <w:p w14:paraId="76E81E61" w14:textId="77777777" w:rsidR="00266595" w:rsidRDefault="00266595" w:rsidP="007E659C"/>
        </w:tc>
      </w:tr>
      <w:tr w:rsidR="00266595" w14:paraId="624F91DB" w14:textId="77777777" w:rsidTr="00266595">
        <w:tc>
          <w:tcPr>
            <w:tcW w:w="1293" w:type="dxa"/>
            <w:vMerge/>
          </w:tcPr>
          <w:p w14:paraId="2824A500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20DACAC4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23 Fire Safety </w:t>
            </w:r>
          </w:p>
        </w:tc>
        <w:tc>
          <w:tcPr>
            <w:tcW w:w="4111" w:type="dxa"/>
          </w:tcPr>
          <w:p w14:paraId="04A18BE9" w14:textId="77777777" w:rsidR="00266595" w:rsidRDefault="00266595" w:rsidP="007E659C"/>
        </w:tc>
        <w:tc>
          <w:tcPr>
            <w:tcW w:w="2126" w:type="dxa"/>
          </w:tcPr>
          <w:p w14:paraId="448120CB" w14:textId="77777777" w:rsidR="00266595" w:rsidRDefault="00266595" w:rsidP="007E659C"/>
        </w:tc>
        <w:tc>
          <w:tcPr>
            <w:tcW w:w="2290" w:type="dxa"/>
          </w:tcPr>
          <w:p w14:paraId="28D3D999" w14:textId="77777777" w:rsidR="00266595" w:rsidRDefault="00266595" w:rsidP="007E659C"/>
        </w:tc>
      </w:tr>
      <w:tr w:rsidR="00266595" w14:paraId="7E5F3903" w14:textId="77777777" w:rsidTr="00266595">
        <w:tc>
          <w:tcPr>
            <w:tcW w:w="1293" w:type="dxa"/>
            <w:vMerge/>
          </w:tcPr>
          <w:p w14:paraId="219B5F25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609DC716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24 Waste Handling </w:t>
            </w:r>
          </w:p>
        </w:tc>
        <w:tc>
          <w:tcPr>
            <w:tcW w:w="4111" w:type="dxa"/>
          </w:tcPr>
          <w:p w14:paraId="1FEB7D1F" w14:textId="77777777" w:rsidR="00266595" w:rsidRDefault="00266595" w:rsidP="007E659C"/>
        </w:tc>
        <w:tc>
          <w:tcPr>
            <w:tcW w:w="2126" w:type="dxa"/>
          </w:tcPr>
          <w:p w14:paraId="282BD7D8" w14:textId="77777777" w:rsidR="00266595" w:rsidRDefault="00266595" w:rsidP="007E659C"/>
        </w:tc>
        <w:tc>
          <w:tcPr>
            <w:tcW w:w="2290" w:type="dxa"/>
          </w:tcPr>
          <w:p w14:paraId="35043B2F" w14:textId="77777777" w:rsidR="00266595" w:rsidRDefault="00266595" w:rsidP="007E659C"/>
        </w:tc>
      </w:tr>
      <w:tr w:rsidR="00266595" w14:paraId="50F68DCC" w14:textId="77777777" w:rsidTr="00266595">
        <w:tc>
          <w:tcPr>
            <w:tcW w:w="1293" w:type="dxa"/>
            <w:vMerge w:val="restart"/>
            <w:shd w:val="clear" w:color="auto" w:fill="FEF3D5" w:themeFill="background2" w:themeFillTint="33"/>
          </w:tcPr>
          <w:p w14:paraId="261B181C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May</w:t>
            </w: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7878B2ED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25 Spillage Response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4975163F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2BE35B4F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4C32B92B" w14:textId="77777777" w:rsidR="00266595" w:rsidRDefault="00266595" w:rsidP="007E659C"/>
        </w:tc>
      </w:tr>
      <w:tr w:rsidR="00266595" w14:paraId="36010F43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1DAAA985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37362810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26 Use of Lifting Equipment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33ABB200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CD868B7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75360F97" w14:textId="77777777" w:rsidR="00266595" w:rsidRDefault="00266595" w:rsidP="007E659C"/>
        </w:tc>
      </w:tr>
      <w:tr w:rsidR="00266595" w14:paraId="353B66CF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61B35D79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3915C685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27 Use of Lifting Accessories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136DB4CF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72BE3087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0558A841" w14:textId="77777777" w:rsidR="00266595" w:rsidRDefault="00266595" w:rsidP="007E659C"/>
        </w:tc>
      </w:tr>
      <w:tr w:rsidR="00266595" w14:paraId="1E3065CE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42E3D895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39F8AD9C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28 Banksmen/Slingers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14291F94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08AD2572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75822E20" w14:textId="77777777" w:rsidR="00266595" w:rsidRDefault="00266595" w:rsidP="007E659C"/>
        </w:tc>
      </w:tr>
      <w:tr w:rsidR="00266595" w14:paraId="63457F16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41BE6421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40142D17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29 Use of Abrasive Wheels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6112A2CC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22FC44FA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42EEEEA1" w14:textId="77777777" w:rsidR="00266595" w:rsidRDefault="00266595" w:rsidP="007E659C"/>
        </w:tc>
      </w:tr>
      <w:tr w:rsidR="00266595" w14:paraId="5213BF48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7C295EB5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5A233F49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30 COSHH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153FC557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4A824AB6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0378F320" w14:textId="77777777" w:rsidR="00266595" w:rsidRDefault="00266595" w:rsidP="007E659C"/>
        </w:tc>
      </w:tr>
      <w:tr w:rsidR="00266595" w14:paraId="121E9C9F" w14:textId="77777777" w:rsidTr="00266595">
        <w:tc>
          <w:tcPr>
            <w:tcW w:w="1293" w:type="dxa"/>
            <w:vMerge w:val="restart"/>
          </w:tcPr>
          <w:p w14:paraId="5A9E10E2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June</w:t>
            </w:r>
          </w:p>
        </w:tc>
        <w:tc>
          <w:tcPr>
            <w:tcW w:w="4089" w:type="dxa"/>
            <w:vAlign w:val="bottom"/>
          </w:tcPr>
          <w:p w14:paraId="7CFAA53C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31 Vibration</w:t>
            </w:r>
          </w:p>
        </w:tc>
        <w:tc>
          <w:tcPr>
            <w:tcW w:w="4111" w:type="dxa"/>
          </w:tcPr>
          <w:p w14:paraId="36A1E7A8" w14:textId="77777777" w:rsidR="00266595" w:rsidRDefault="00266595" w:rsidP="007E659C"/>
        </w:tc>
        <w:tc>
          <w:tcPr>
            <w:tcW w:w="2126" w:type="dxa"/>
          </w:tcPr>
          <w:p w14:paraId="7C40F16B" w14:textId="77777777" w:rsidR="00266595" w:rsidRDefault="00266595" w:rsidP="007E659C"/>
        </w:tc>
        <w:tc>
          <w:tcPr>
            <w:tcW w:w="2290" w:type="dxa"/>
          </w:tcPr>
          <w:p w14:paraId="627A8A75" w14:textId="77777777" w:rsidR="00266595" w:rsidRDefault="00266595" w:rsidP="007E659C"/>
        </w:tc>
      </w:tr>
      <w:tr w:rsidR="00266595" w14:paraId="6450A6E2" w14:textId="77777777" w:rsidTr="00266595">
        <w:tc>
          <w:tcPr>
            <w:tcW w:w="1293" w:type="dxa"/>
            <w:vMerge/>
          </w:tcPr>
          <w:p w14:paraId="3B6B4BBD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1E45728B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32 Highly Flammable Liquids</w:t>
            </w:r>
          </w:p>
        </w:tc>
        <w:tc>
          <w:tcPr>
            <w:tcW w:w="4111" w:type="dxa"/>
          </w:tcPr>
          <w:p w14:paraId="69481303" w14:textId="77777777" w:rsidR="00266595" w:rsidRDefault="00266595" w:rsidP="007E659C"/>
        </w:tc>
        <w:tc>
          <w:tcPr>
            <w:tcW w:w="2126" w:type="dxa"/>
          </w:tcPr>
          <w:p w14:paraId="0D0E5619" w14:textId="77777777" w:rsidR="00266595" w:rsidRDefault="00266595" w:rsidP="007E659C"/>
        </w:tc>
        <w:tc>
          <w:tcPr>
            <w:tcW w:w="2290" w:type="dxa"/>
          </w:tcPr>
          <w:p w14:paraId="7A09C828" w14:textId="77777777" w:rsidR="00266595" w:rsidRDefault="00266595" w:rsidP="007E659C"/>
        </w:tc>
      </w:tr>
      <w:tr w:rsidR="00266595" w14:paraId="2D6D9390" w14:textId="77777777" w:rsidTr="00266595">
        <w:tc>
          <w:tcPr>
            <w:tcW w:w="1293" w:type="dxa"/>
            <w:vMerge/>
          </w:tcPr>
          <w:p w14:paraId="051F0BCA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1313F623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33 Use of Compressed Gases</w:t>
            </w:r>
          </w:p>
        </w:tc>
        <w:tc>
          <w:tcPr>
            <w:tcW w:w="4111" w:type="dxa"/>
          </w:tcPr>
          <w:p w14:paraId="7FD66791" w14:textId="77777777" w:rsidR="00266595" w:rsidRDefault="00266595" w:rsidP="007E659C"/>
        </w:tc>
        <w:tc>
          <w:tcPr>
            <w:tcW w:w="2126" w:type="dxa"/>
          </w:tcPr>
          <w:p w14:paraId="5F50111F" w14:textId="77777777" w:rsidR="00266595" w:rsidRDefault="00266595" w:rsidP="007E659C"/>
        </w:tc>
        <w:tc>
          <w:tcPr>
            <w:tcW w:w="2290" w:type="dxa"/>
          </w:tcPr>
          <w:p w14:paraId="1DADBE63" w14:textId="77777777" w:rsidR="00266595" w:rsidRDefault="00266595" w:rsidP="007E659C"/>
        </w:tc>
      </w:tr>
      <w:tr w:rsidR="00266595" w14:paraId="233C22DA" w14:textId="77777777" w:rsidTr="00266595">
        <w:tc>
          <w:tcPr>
            <w:tcW w:w="1293" w:type="dxa"/>
            <w:vMerge/>
          </w:tcPr>
          <w:p w14:paraId="5FC2CC9C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4F305995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34 Leptospirosis (Weil's Disease)</w:t>
            </w:r>
          </w:p>
        </w:tc>
        <w:tc>
          <w:tcPr>
            <w:tcW w:w="4111" w:type="dxa"/>
          </w:tcPr>
          <w:p w14:paraId="0CE98BF6" w14:textId="77777777" w:rsidR="00266595" w:rsidRDefault="00266595" w:rsidP="007E659C"/>
        </w:tc>
        <w:tc>
          <w:tcPr>
            <w:tcW w:w="2126" w:type="dxa"/>
          </w:tcPr>
          <w:p w14:paraId="76AB263E" w14:textId="77777777" w:rsidR="00266595" w:rsidRDefault="00266595" w:rsidP="007E659C"/>
        </w:tc>
        <w:tc>
          <w:tcPr>
            <w:tcW w:w="2290" w:type="dxa"/>
          </w:tcPr>
          <w:p w14:paraId="1EE71C79" w14:textId="77777777" w:rsidR="00266595" w:rsidRDefault="00266595" w:rsidP="007E659C"/>
        </w:tc>
      </w:tr>
      <w:tr w:rsidR="00266595" w14:paraId="7EAB20F8" w14:textId="77777777" w:rsidTr="00266595">
        <w:tc>
          <w:tcPr>
            <w:tcW w:w="1293" w:type="dxa"/>
            <w:vMerge/>
          </w:tcPr>
          <w:p w14:paraId="5511D751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287E1B44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35 General Site Plant and Equipment</w:t>
            </w:r>
          </w:p>
        </w:tc>
        <w:tc>
          <w:tcPr>
            <w:tcW w:w="4111" w:type="dxa"/>
          </w:tcPr>
          <w:p w14:paraId="08E8B535" w14:textId="77777777" w:rsidR="00266595" w:rsidRDefault="00266595" w:rsidP="007E659C"/>
        </w:tc>
        <w:tc>
          <w:tcPr>
            <w:tcW w:w="2126" w:type="dxa"/>
          </w:tcPr>
          <w:p w14:paraId="627C59E4" w14:textId="77777777" w:rsidR="00266595" w:rsidRDefault="00266595" w:rsidP="007E659C"/>
        </w:tc>
        <w:tc>
          <w:tcPr>
            <w:tcW w:w="2290" w:type="dxa"/>
          </w:tcPr>
          <w:p w14:paraId="57915D0A" w14:textId="77777777" w:rsidR="00266595" w:rsidRDefault="00266595" w:rsidP="007E659C"/>
        </w:tc>
      </w:tr>
      <w:tr w:rsidR="00266595" w14:paraId="5B0B61B6" w14:textId="77777777" w:rsidTr="00266595">
        <w:tc>
          <w:tcPr>
            <w:tcW w:w="1293" w:type="dxa"/>
            <w:vMerge/>
          </w:tcPr>
          <w:p w14:paraId="061CD038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1A6CAD38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36 Site Welfare</w:t>
            </w:r>
          </w:p>
        </w:tc>
        <w:tc>
          <w:tcPr>
            <w:tcW w:w="4111" w:type="dxa"/>
          </w:tcPr>
          <w:p w14:paraId="563DEBA6" w14:textId="77777777" w:rsidR="00266595" w:rsidRDefault="00266595" w:rsidP="007E659C"/>
        </w:tc>
        <w:tc>
          <w:tcPr>
            <w:tcW w:w="2126" w:type="dxa"/>
          </w:tcPr>
          <w:p w14:paraId="208622E3" w14:textId="77777777" w:rsidR="00266595" w:rsidRDefault="00266595" w:rsidP="007E659C"/>
        </w:tc>
        <w:tc>
          <w:tcPr>
            <w:tcW w:w="2290" w:type="dxa"/>
          </w:tcPr>
          <w:p w14:paraId="54F5214D" w14:textId="77777777" w:rsidR="00266595" w:rsidRDefault="00266595" w:rsidP="007E659C"/>
        </w:tc>
      </w:tr>
      <w:tr w:rsidR="00266595" w14:paraId="1FA17E6A" w14:textId="77777777" w:rsidTr="00266595">
        <w:tc>
          <w:tcPr>
            <w:tcW w:w="1293" w:type="dxa"/>
            <w:vMerge w:val="restart"/>
            <w:shd w:val="clear" w:color="auto" w:fill="FEF3D5" w:themeFill="background2" w:themeFillTint="33"/>
          </w:tcPr>
          <w:p w14:paraId="5EB05BAE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July</w:t>
            </w: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2EBA16E0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37 Site Security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340C6219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A1C20F0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04287873" w14:textId="77777777" w:rsidR="00266595" w:rsidRDefault="00266595" w:rsidP="007E659C"/>
        </w:tc>
      </w:tr>
      <w:tr w:rsidR="00266595" w14:paraId="55B27B5E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117B698C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468CECD0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38 Dust and Fumes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2765AFF2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031B9C3A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55451138" w14:textId="77777777" w:rsidR="00266595" w:rsidRDefault="00266595" w:rsidP="007E659C"/>
        </w:tc>
      </w:tr>
      <w:tr w:rsidR="00266595" w14:paraId="50EACD37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3B33B6D1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49F93875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39 Noise Pollution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78F7B3BF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1B79F05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0C5C6DBE" w14:textId="77777777" w:rsidR="00266595" w:rsidRDefault="00266595" w:rsidP="007E659C"/>
        </w:tc>
      </w:tr>
      <w:tr w:rsidR="00266595" w14:paraId="625AEB6A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5ACFA3DA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6ACDB91C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40 CO2 Fire Extinguisher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71435BFB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402CB348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0DE697D1" w14:textId="77777777" w:rsidR="00266595" w:rsidRDefault="00266595" w:rsidP="007E659C"/>
        </w:tc>
      </w:tr>
      <w:tr w:rsidR="00266595" w14:paraId="7379B8BF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55062E14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692296AC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41 Accident Prevention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6EFB236A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338A9F08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6803C3C1" w14:textId="77777777" w:rsidR="00266595" w:rsidRDefault="00266595" w:rsidP="007E659C"/>
        </w:tc>
      </w:tr>
      <w:tr w:rsidR="00266595" w14:paraId="22B0ECC0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1FB17E56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774861F6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42 Dry Powder Fire Extinguisher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2EE30777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6A225B0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258CB964" w14:textId="77777777" w:rsidR="00266595" w:rsidRDefault="00266595" w:rsidP="007E659C"/>
        </w:tc>
      </w:tr>
      <w:tr w:rsidR="00266595" w14:paraId="49EAA0F0" w14:textId="77777777" w:rsidTr="00266595">
        <w:tc>
          <w:tcPr>
            <w:tcW w:w="1293" w:type="dxa"/>
            <w:vMerge w:val="restart"/>
          </w:tcPr>
          <w:p w14:paraId="787736CC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August</w:t>
            </w:r>
          </w:p>
        </w:tc>
        <w:tc>
          <w:tcPr>
            <w:tcW w:w="4089" w:type="dxa"/>
            <w:vAlign w:val="bottom"/>
          </w:tcPr>
          <w:p w14:paraId="107E2108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43 Working Near Water</w:t>
            </w:r>
          </w:p>
        </w:tc>
        <w:tc>
          <w:tcPr>
            <w:tcW w:w="4111" w:type="dxa"/>
          </w:tcPr>
          <w:p w14:paraId="51C5D931" w14:textId="77777777" w:rsidR="00266595" w:rsidRDefault="00266595" w:rsidP="007E659C"/>
        </w:tc>
        <w:tc>
          <w:tcPr>
            <w:tcW w:w="2126" w:type="dxa"/>
          </w:tcPr>
          <w:p w14:paraId="2E2A09DD" w14:textId="77777777" w:rsidR="00266595" w:rsidRDefault="00266595" w:rsidP="007E659C"/>
        </w:tc>
        <w:tc>
          <w:tcPr>
            <w:tcW w:w="2290" w:type="dxa"/>
          </w:tcPr>
          <w:p w14:paraId="1DC92DB1" w14:textId="77777777" w:rsidR="00266595" w:rsidRDefault="00266595" w:rsidP="007E659C"/>
        </w:tc>
      </w:tr>
      <w:tr w:rsidR="00266595" w14:paraId="2EB1EADF" w14:textId="77777777" w:rsidTr="00266595">
        <w:tc>
          <w:tcPr>
            <w:tcW w:w="1293" w:type="dxa"/>
            <w:vMerge/>
          </w:tcPr>
          <w:p w14:paraId="492CF586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5CD3E374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44 Foam Fire Extinguishers</w:t>
            </w:r>
          </w:p>
        </w:tc>
        <w:tc>
          <w:tcPr>
            <w:tcW w:w="4111" w:type="dxa"/>
          </w:tcPr>
          <w:p w14:paraId="47C9C7CF" w14:textId="77777777" w:rsidR="00266595" w:rsidRDefault="00266595" w:rsidP="007E659C"/>
        </w:tc>
        <w:tc>
          <w:tcPr>
            <w:tcW w:w="2126" w:type="dxa"/>
          </w:tcPr>
          <w:p w14:paraId="230334E8" w14:textId="77777777" w:rsidR="00266595" w:rsidRDefault="00266595" w:rsidP="007E659C"/>
        </w:tc>
        <w:tc>
          <w:tcPr>
            <w:tcW w:w="2290" w:type="dxa"/>
          </w:tcPr>
          <w:p w14:paraId="4D11608D" w14:textId="77777777" w:rsidR="00266595" w:rsidRDefault="00266595" w:rsidP="007E659C"/>
        </w:tc>
      </w:tr>
      <w:tr w:rsidR="00266595" w14:paraId="2CDF374A" w14:textId="77777777" w:rsidTr="00266595">
        <w:tc>
          <w:tcPr>
            <w:tcW w:w="1293" w:type="dxa"/>
            <w:vMerge/>
          </w:tcPr>
          <w:p w14:paraId="7A8C4B31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732DA35D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45 General Health &amp; Safety Refresher</w:t>
            </w:r>
          </w:p>
        </w:tc>
        <w:tc>
          <w:tcPr>
            <w:tcW w:w="4111" w:type="dxa"/>
          </w:tcPr>
          <w:p w14:paraId="38E11DB2" w14:textId="77777777" w:rsidR="00266595" w:rsidRDefault="00266595" w:rsidP="007E659C"/>
        </w:tc>
        <w:tc>
          <w:tcPr>
            <w:tcW w:w="2126" w:type="dxa"/>
          </w:tcPr>
          <w:p w14:paraId="2F3D19B2" w14:textId="77777777" w:rsidR="00266595" w:rsidRDefault="00266595" w:rsidP="007E659C"/>
        </w:tc>
        <w:tc>
          <w:tcPr>
            <w:tcW w:w="2290" w:type="dxa"/>
          </w:tcPr>
          <w:p w14:paraId="560F87F2" w14:textId="77777777" w:rsidR="00266595" w:rsidRDefault="00266595" w:rsidP="007E659C"/>
        </w:tc>
      </w:tr>
      <w:tr w:rsidR="00266595" w14:paraId="1CB9710F" w14:textId="77777777" w:rsidTr="00266595">
        <w:tc>
          <w:tcPr>
            <w:tcW w:w="1293" w:type="dxa"/>
            <w:vMerge/>
          </w:tcPr>
          <w:p w14:paraId="0A58ECB3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107D4833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46 Managing Site Waste</w:t>
            </w:r>
          </w:p>
        </w:tc>
        <w:tc>
          <w:tcPr>
            <w:tcW w:w="4111" w:type="dxa"/>
          </w:tcPr>
          <w:p w14:paraId="314796B5" w14:textId="77777777" w:rsidR="00266595" w:rsidRDefault="00266595" w:rsidP="007E659C"/>
        </w:tc>
        <w:tc>
          <w:tcPr>
            <w:tcW w:w="2126" w:type="dxa"/>
          </w:tcPr>
          <w:p w14:paraId="226D70DA" w14:textId="77777777" w:rsidR="00266595" w:rsidRDefault="00266595" w:rsidP="007E659C"/>
        </w:tc>
        <w:tc>
          <w:tcPr>
            <w:tcW w:w="2290" w:type="dxa"/>
          </w:tcPr>
          <w:p w14:paraId="5B8F1F87" w14:textId="77777777" w:rsidR="00266595" w:rsidRDefault="00266595" w:rsidP="007E659C"/>
        </w:tc>
      </w:tr>
      <w:tr w:rsidR="00266595" w14:paraId="5CFA715D" w14:textId="77777777" w:rsidTr="00266595">
        <w:tc>
          <w:tcPr>
            <w:tcW w:w="1293" w:type="dxa"/>
            <w:vMerge/>
          </w:tcPr>
          <w:p w14:paraId="11331F53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71456294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47 Preventing Pollution</w:t>
            </w:r>
          </w:p>
        </w:tc>
        <w:tc>
          <w:tcPr>
            <w:tcW w:w="4111" w:type="dxa"/>
          </w:tcPr>
          <w:p w14:paraId="0DE3C726" w14:textId="77777777" w:rsidR="00266595" w:rsidRDefault="00266595" w:rsidP="007E659C"/>
        </w:tc>
        <w:tc>
          <w:tcPr>
            <w:tcW w:w="2126" w:type="dxa"/>
          </w:tcPr>
          <w:p w14:paraId="765BA82F" w14:textId="77777777" w:rsidR="00266595" w:rsidRDefault="00266595" w:rsidP="007E659C"/>
        </w:tc>
        <w:tc>
          <w:tcPr>
            <w:tcW w:w="2290" w:type="dxa"/>
          </w:tcPr>
          <w:p w14:paraId="355019CC" w14:textId="77777777" w:rsidR="00266595" w:rsidRDefault="00266595" w:rsidP="007E659C"/>
        </w:tc>
      </w:tr>
      <w:tr w:rsidR="00266595" w14:paraId="6A71EFD9" w14:textId="77777777" w:rsidTr="00266595">
        <w:tc>
          <w:tcPr>
            <w:tcW w:w="1293" w:type="dxa"/>
            <w:vMerge/>
          </w:tcPr>
          <w:p w14:paraId="0EDBD6DA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22CE2969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48 Accident Procedures</w:t>
            </w:r>
          </w:p>
        </w:tc>
        <w:tc>
          <w:tcPr>
            <w:tcW w:w="4111" w:type="dxa"/>
          </w:tcPr>
          <w:p w14:paraId="5A176E2B" w14:textId="77777777" w:rsidR="00266595" w:rsidRDefault="00266595" w:rsidP="007E659C"/>
        </w:tc>
        <w:tc>
          <w:tcPr>
            <w:tcW w:w="2126" w:type="dxa"/>
          </w:tcPr>
          <w:p w14:paraId="4FEA5D55" w14:textId="77777777" w:rsidR="00266595" w:rsidRDefault="00266595" w:rsidP="007E659C"/>
        </w:tc>
        <w:tc>
          <w:tcPr>
            <w:tcW w:w="2290" w:type="dxa"/>
          </w:tcPr>
          <w:p w14:paraId="6D0B6D6D" w14:textId="77777777" w:rsidR="00266595" w:rsidRDefault="00266595" w:rsidP="007E659C"/>
        </w:tc>
      </w:tr>
      <w:tr w:rsidR="00266595" w14:paraId="13096F14" w14:textId="77777777" w:rsidTr="00266595">
        <w:tc>
          <w:tcPr>
            <w:tcW w:w="1293" w:type="dxa"/>
            <w:vMerge w:val="restart"/>
            <w:shd w:val="clear" w:color="auto" w:fill="FEF3D5" w:themeFill="background2" w:themeFillTint="33"/>
          </w:tcPr>
          <w:p w14:paraId="300B3E69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September</w:t>
            </w: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3A660F2C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49 Confined Spaces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7860DA55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36A4D66E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6CC314FF" w14:textId="77777777" w:rsidR="00266595" w:rsidRDefault="00266595" w:rsidP="007E659C"/>
        </w:tc>
      </w:tr>
      <w:tr w:rsidR="00266595" w14:paraId="7F14EC60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6BF7103B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00368998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50 Legionella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47493DE5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FD86471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0B921AA5" w14:textId="77777777" w:rsidR="00266595" w:rsidRDefault="00266595" w:rsidP="007E659C"/>
        </w:tc>
      </w:tr>
      <w:tr w:rsidR="00266595" w14:paraId="14A17BCA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60BD272B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5394860B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51 Hand Safety 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03E743A5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A1AB6C7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4DE2E614" w14:textId="77777777" w:rsidR="00266595" w:rsidRDefault="00266595" w:rsidP="007E659C"/>
        </w:tc>
      </w:tr>
      <w:tr w:rsidR="00266595" w14:paraId="1AC23484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1216A4CA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09BC99E6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52 Step Ladders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2368CF18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06DD8A96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7C1A5F2D" w14:textId="77777777" w:rsidR="00266595" w:rsidRDefault="00266595" w:rsidP="007E659C"/>
        </w:tc>
      </w:tr>
      <w:tr w:rsidR="00266595" w14:paraId="16E3F0CF" w14:textId="77777777" w:rsidTr="00266595">
        <w:tc>
          <w:tcPr>
            <w:tcW w:w="1293" w:type="dxa"/>
            <w:vMerge/>
            <w:shd w:val="clear" w:color="auto" w:fill="FEF3D5" w:themeFill="background2" w:themeFillTint="33"/>
          </w:tcPr>
          <w:p w14:paraId="27656679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78190479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53 Drive Safely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72CD91F6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3657BE2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774E6E21" w14:textId="77777777" w:rsidR="00266595" w:rsidRDefault="00266595" w:rsidP="007E659C"/>
        </w:tc>
      </w:tr>
      <w:tr w:rsidR="00266595" w14:paraId="1D505C9C" w14:textId="77777777" w:rsidTr="00266595">
        <w:tc>
          <w:tcPr>
            <w:tcW w:w="1293" w:type="dxa"/>
            <w:vMerge/>
          </w:tcPr>
          <w:p w14:paraId="419A02C0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4C685983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54 Bloodborne Pathogens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5A3EE7A8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3A49F58B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425DA359" w14:textId="77777777" w:rsidR="00266595" w:rsidRDefault="00266595" w:rsidP="007E659C"/>
        </w:tc>
      </w:tr>
      <w:tr w:rsidR="00266595" w14:paraId="3BEF113B" w14:textId="77777777" w:rsidTr="00266595">
        <w:tc>
          <w:tcPr>
            <w:tcW w:w="1293" w:type="dxa"/>
            <w:vMerge w:val="restart"/>
          </w:tcPr>
          <w:p w14:paraId="2EFD86E4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October</w:t>
            </w:r>
          </w:p>
        </w:tc>
        <w:tc>
          <w:tcPr>
            <w:tcW w:w="4089" w:type="dxa"/>
            <w:vAlign w:val="bottom"/>
          </w:tcPr>
          <w:p w14:paraId="4F2CB7D6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55 Sharps</w:t>
            </w:r>
          </w:p>
        </w:tc>
        <w:tc>
          <w:tcPr>
            <w:tcW w:w="4111" w:type="dxa"/>
          </w:tcPr>
          <w:p w14:paraId="019572E0" w14:textId="77777777" w:rsidR="00266595" w:rsidRDefault="00266595" w:rsidP="007E659C"/>
        </w:tc>
        <w:tc>
          <w:tcPr>
            <w:tcW w:w="2126" w:type="dxa"/>
          </w:tcPr>
          <w:p w14:paraId="5D649E97" w14:textId="77777777" w:rsidR="00266595" w:rsidRDefault="00266595" w:rsidP="007E659C"/>
        </w:tc>
        <w:tc>
          <w:tcPr>
            <w:tcW w:w="2290" w:type="dxa"/>
          </w:tcPr>
          <w:p w14:paraId="7824EEEE" w14:textId="77777777" w:rsidR="00266595" w:rsidRDefault="00266595" w:rsidP="007E659C"/>
        </w:tc>
      </w:tr>
      <w:tr w:rsidR="00266595" w14:paraId="7EC2BBAC" w14:textId="77777777" w:rsidTr="00266595">
        <w:tc>
          <w:tcPr>
            <w:tcW w:w="1293" w:type="dxa"/>
            <w:vMerge/>
          </w:tcPr>
          <w:p w14:paraId="5D74C625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63E25EBE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56 Evacuations</w:t>
            </w:r>
          </w:p>
        </w:tc>
        <w:tc>
          <w:tcPr>
            <w:tcW w:w="4111" w:type="dxa"/>
          </w:tcPr>
          <w:p w14:paraId="7E598F0A" w14:textId="77777777" w:rsidR="00266595" w:rsidRDefault="00266595" w:rsidP="007E659C"/>
        </w:tc>
        <w:tc>
          <w:tcPr>
            <w:tcW w:w="2126" w:type="dxa"/>
          </w:tcPr>
          <w:p w14:paraId="4CD161AD" w14:textId="77777777" w:rsidR="00266595" w:rsidRDefault="00266595" w:rsidP="007E659C"/>
        </w:tc>
        <w:tc>
          <w:tcPr>
            <w:tcW w:w="2290" w:type="dxa"/>
          </w:tcPr>
          <w:p w14:paraId="179D0B2F" w14:textId="77777777" w:rsidR="00266595" w:rsidRDefault="00266595" w:rsidP="007E659C"/>
        </w:tc>
      </w:tr>
      <w:tr w:rsidR="00266595" w14:paraId="1EB80E78" w14:textId="77777777" w:rsidTr="00266595">
        <w:tc>
          <w:tcPr>
            <w:tcW w:w="1293" w:type="dxa"/>
            <w:vMerge/>
          </w:tcPr>
          <w:p w14:paraId="0FA6BF22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0AFF2265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57 Slips, Trips and Falls</w:t>
            </w:r>
          </w:p>
        </w:tc>
        <w:tc>
          <w:tcPr>
            <w:tcW w:w="4111" w:type="dxa"/>
          </w:tcPr>
          <w:p w14:paraId="78D72227" w14:textId="77777777" w:rsidR="00266595" w:rsidRDefault="00266595" w:rsidP="007E659C"/>
        </w:tc>
        <w:tc>
          <w:tcPr>
            <w:tcW w:w="2126" w:type="dxa"/>
          </w:tcPr>
          <w:p w14:paraId="70462B79" w14:textId="77777777" w:rsidR="00266595" w:rsidRDefault="00266595" w:rsidP="007E659C"/>
        </w:tc>
        <w:tc>
          <w:tcPr>
            <w:tcW w:w="2290" w:type="dxa"/>
          </w:tcPr>
          <w:p w14:paraId="4EFEC428" w14:textId="77777777" w:rsidR="00266595" w:rsidRDefault="00266595" w:rsidP="007E659C"/>
        </w:tc>
      </w:tr>
      <w:tr w:rsidR="00266595" w14:paraId="4D7971D9" w14:textId="77777777" w:rsidTr="00266595">
        <w:tc>
          <w:tcPr>
            <w:tcW w:w="1293" w:type="dxa"/>
            <w:vMerge/>
          </w:tcPr>
          <w:p w14:paraId="160FE691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7B0CFB66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58 High Pressure Water Jetting</w:t>
            </w:r>
          </w:p>
        </w:tc>
        <w:tc>
          <w:tcPr>
            <w:tcW w:w="4111" w:type="dxa"/>
          </w:tcPr>
          <w:p w14:paraId="3C157722" w14:textId="77777777" w:rsidR="00266595" w:rsidRDefault="00266595" w:rsidP="007E659C"/>
        </w:tc>
        <w:tc>
          <w:tcPr>
            <w:tcW w:w="2126" w:type="dxa"/>
          </w:tcPr>
          <w:p w14:paraId="1E882F97" w14:textId="77777777" w:rsidR="00266595" w:rsidRDefault="00266595" w:rsidP="007E659C"/>
        </w:tc>
        <w:tc>
          <w:tcPr>
            <w:tcW w:w="2290" w:type="dxa"/>
          </w:tcPr>
          <w:p w14:paraId="69967E55" w14:textId="77777777" w:rsidR="00266595" w:rsidRDefault="00266595" w:rsidP="007E659C"/>
        </w:tc>
      </w:tr>
      <w:tr w:rsidR="00266595" w14:paraId="3BE8BA12" w14:textId="77777777" w:rsidTr="00266595">
        <w:tc>
          <w:tcPr>
            <w:tcW w:w="1293" w:type="dxa"/>
            <w:vMerge/>
          </w:tcPr>
          <w:p w14:paraId="47116C0C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026AD683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59 Dermal Exposure</w:t>
            </w:r>
          </w:p>
        </w:tc>
        <w:tc>
          <w:tcPr>
            <w:tcW w:w="4111" w:type="dxa"/>
          </w:tcPr>
          <w:p w14:paraId="57B4245F" w14:textId="77777777" w:rsidR="00266595" w:rsidRDefault="00266595" w:rsidP="007E659C"/>
        </w:tc>
        <w:tc>
          <w:tcPr>
            <w:tcW w:w="2126" w:type="dxa"/>
          </w:tcPr>
          <w:p w14:paraId="34E446FA" w14:textId="77777777" w:rsidR="00266595" w:rsidRDefault="00266595" w:rsidP="007E659C"/>
        </w:tc>
        <w:tc>
          <w:tcPr>
            <w:tcW w:w="2290" w:type="dxa"/>
          </w:tcPr>
          <w:p w14:paraId="3483B5F8" w14:textId="77777777" w:rsidR="00266595" w:rsidRDefault="00266595" w:rsidP="007E659C"/>
        </w:tc>
      </w:tr>
      <w:tr w:rsidR="00266595" w14:paraId="32FAB431" w14:textId="77777777" w:rsidTr="00266595">
        <w:tc>
          <w:tcPr>
            <w:tcW w:w="1293" w:type="dxa"/>
            <w:vMerge/>
          </w:tcPr>
          <w:p w14:paraId="6A37093F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</w:p>
        </w:tc>
        <w:tc>
          <w:tcPr>
            <w:tcW w:w="4089" w:type="dxa"/>
            <w:vAlign w:val="bottom"/>
          </w:tcPr>
          <w:p w14:paraId="5C6AA561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60 Lone Working</w:t>
            </w:r>
          </w:p>
        </w:tc>
        <w:tc>
          <w:tcPr>
            <w:tcW w:w="4111" w:type="dxa"/>
          </w:tcPr>
          <w:p w14:paraId="02575EDF" w14:textId="77777777" w:rsidR="00266595" w:rsidRDefault="00266595" w:rsidP="007E659C"/>
        </w:tc>
        <w:tc>
          <w:tcPr>
            <w:tcW w:w="2126" w:type="dxa"/>
          </w:tcPr>
          <w:p w14:paraId="6CDF4250" w14:textId="77777777" w:rsidR="00266595" w:rsidRDefault="00266595" w:rsidP="007E659C"/>
        </w:tc>
        <w:tc>
          <w:tcPr>
            <w:tcW w:w="2290" w:type="dxa"/>
          </w:tcPr>
          <w:p w14:paraId="4BFFE4D6" w14:textId="77777777" w:rsidR="00266595" w:rsidRDefault="00266595" w:rsidP="007E659C"/>
        </w:tc>
      </w:tr>
      <w:tr w:rsidR="00266595" w14:paraId="120FB652" w14:textId="77777777" w:rsidTr="00266595">
        <w:tc>
          <w:tcPr>
            <w:tcW w:w="1293" w:type="dxa"/>
            <w:vMerge w:val="restart"/>
          </w:tcPr>
          <w:p w14:paraId="56DF9C75" w14:textId="77777777" w:rsidR="00266595" w:rsidRPr="00462A52" w:rsidRDefault="00266595" w:rsidP="007E659C">
            <w:pPr>
              <w:rPr>
                <w:rFonts w:ascii="Calibri" w:hAnsi="Calibri" w:cs="Calibri"/>
              </w:rPr>
            </w:pPr>
            <w:r w:rsidRPr="00462A52">
              <w:rPr>
                <w:rFonts w:ascii="Calibri" w:hAnsi="Calibri" w:cs="Calibri"/>
              </w:rPr>
              <w:t>November</w:t>
            </w:r>
          </w:p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5B821A7B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61 Asbestos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293EC2B1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67BFCA41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43BF042B" w14:textId="77777777" w:rsidR="00266595" w:rsidRDefault="00266595" w:rsidP="007E659C"/>
        </w:tc>
      </w:tr>
      <w:tr w:rsidR="00266595" w14:paraId="16A35821" w14:textId="77777777" w:rsidTr="00266595">
        <w:tc>
          <w:tcPr>
            <w:tcW w:w="1293" w:type="dxa"/>
            <w:vMerge/>
          </w:tcPr>
          <w:p w14:paraId="7FD23350" w14:textId="77777777" w:rsidR="00266595" w:rsidRDefault="00266595" w:rsidP="007E659C"/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3E0787DD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62 Dirty Water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41F3F03E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465454E3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2C49648E" w14:textId="77777777" w:rsidR="00266595" w:rsidRDefault="00266595" w:rsidP="007E659C"/>
        </w:tc>
      </w:tr>
      <w:tr w:rsidR="00266595" w14:paraId="12219380" w14:textId="77777777" w:rsidTr="00266595">
        <w:tc>
          <w:tcPr>
            <w:tcW w:w="1293" w:type="dxa"/>
            <w:vMerge/>
          </w:tcPr>
          <w:p w14:paraId="1378BAD7" w14:textId="77777777" w:rsidR="00266595" w:rsidRDefault="00266595" w:rsidP="007E659C"/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19A47D36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63 Lockout-Tagout (LOTO)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56642F72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5C7D1668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45D1867F" w14:textId="77777777" w:rsidR="00266595" w:rsidRDefault="00266595" w:rsidP="007E659C"/>
        </w:tc>
      </w:tr>
      <w:tr w:rsidR="00266595" w14:paraId="53C67EEB" w14:textId="77777777" w:rsidTr="00266595">
        <w:tc>
          <w:tcPr>
            <w:tcW w:w="1293" w:type="dxa"/>
            <w:vMerge/>
          </w:tcPr>
          <w:p w14:paraId="2D24556A" w14:textId="77777777" w:rsidR="00266595" w:rsidRDefault="00266595" w:rsidP="007E659C"/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65ED9B06" w14:textId="77777777" w:rsidR="00266595" w:rsidRDefault="00266595" w:rsidP="007E659C"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64 Safety Signs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67611503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126FFA25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6CDC200D" w14:textId="77777777" w:rsidR="00266595" w:rsidRDefault="00266595" w:rsidP="007E659C"/>
        </w:tc>
      </w:tr>
      <w:tr w:rsidR="00266595" w14:paraId="48B6A534" w14:textId="77777777" w:rsidTr="00266595">
        <w:tc>
          <w:tcPr>
            <w:tcW w:w="1293" w:type="dxa"/>
            <w:vMerge/>
          </w:tcPr>
          <w:p w14:paraId="00FFE24E" w14:textId="77777777" w:rsidR="00266595" w:rsidRDefault="00266595" w:rsidP="007E659C"/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73997125" w14:textId="77777777" w:rsidR="00266595" w:rsidRPr="0080067B" w:rsidRDefault="00266595" w:rsidP="007E659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65 Sustainability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60969C17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0CEF0948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4943CA59" w14:textId="77777777" w:rsidR="00266595" w:rsidRDefault="00266595" w:rsidP="007E659C"/>
        </w:tc>
      </w:tr>
      <w:tr w:rsidR="00266595" w14:paraId="3BDDB5C7" w14:textId="77777777" w:rsidTr="00266595">
        <w:tc>
          <w:tcPr>
            <w:tcW w:w="1293" w:type="dxa"/>
            <w:vMerge/>
          </w:tcPr>
          <w:p w14:paraId="21EC92CF" w14:textId="77777777" w:rsidR="00266595" w:rsidRDefault="00266595" w:rsidP="007E659C"/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0BC8DDA7" w14:textId="77777777" w:rsidR="00266595" w:rsidRPr="0080067B" w:rsidRDefault="00266595" w:rsidP="007E659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66 The Benefits of Safety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33EC09F7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01470859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1D17F9FA" w14:textId="77777777" w:rsidR="00266595" w:rsidRDefault="00266595" w:rsidP="007E659C"/>
        </w:tc>
      </w:tr>
      <w:tr w:rsidR="00266595" w14:paraId="0AB8F734" w14:textId="77777777" w:rsidTr="00266595">
        <w:tc>
          <w:tcPr>
            <w:tcW w:w="1293" w:type="dxa"/>
            <w:vMerge/>
          </w:tcPr>
          <w:p w14:paraId="43935CFC" w14:textId="77777777" w:rsidR="00266595" w:rsidRDefault="00266595" w:rsidP="007E659C"/>
        </w:tc>
        <w:tc>
          <w:tcPr>
            <w:tcW w:w="4089" w:type="dxa"/>
            <w:shd w:val="clear" w:color="auto" w:fill="FEF3D5" w:themeFill="background2" w:themeFillTint="33"/>
            <w:vAlign w:val="bottom"/>
          </w:tcPr>
          <w:p w14:paraId="07630EDC" w14:textId="77777777" w:rsidR="00266595" w:rsidRPr="0080067B" w:rsidRDefault="00266595" w:rsidP="007E659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067B">
              <w:rPr>
                <w:rFonts w:ascii="Calibri" w:eastAsia="Times New Roman" w:hAnsi="Calibri" w:cs="Calibri"/>
                <w:color w:val="000000"/>
                <w:lang w:eastAsia="en-GB"/>
              </w:rPr>
              <w:t>67 Dealing with Waste</w:t>
            </w:r>
          </w:p>
        </w:tc>
        <w:tc>
          <w:tcPr>
            <w:tcW w:w="4111" w:type="dxa"/>
            <w:shd w:val="clear" w:color="auto" w:fill="FEF3D5" w:themeFill="background2" w:themeFillTint="33"/>
          </w:tcPr>
          <w:p w14:paraId="7E3DC331" w14:textId="77777777" w:rsidR="00266595" w:rsidRDefault="00266595" w:rsidP="007E659C"/>
        </w:tc>
        <w:tc>
          <w:tcPr>
            <w:tcW w:w="2126" w:type="dxa"/>
            <w:shd w:val="clear" w:color="auto" w:fill="FEF3D5" w:themeFill="background2" w:themeFillTint="33"/>
          </w:tcPr>
          <w:p w14:paraId="227634A0" w14:textId="77777777" w:rsidR="00266595" w:rsidRDefault="00266595" w:rsidP="007E659C"/>
        </w:tc>
        <w:tc>
          <w:tcPr>
            <w:tcW w:w="2290" w:type="dxa"/>
            <w:shd w:val="clear" w:color="auto" w:fill="FEF3D5" w:themeFill="background2" w:themeFillTint="33"/>
          </w:tcPr>
          <w:p w14:paraId="2BCDA17D" w14:textId="77777777" w:rsidR="00266595" w:rsidRDefault="00266595" w:rsidP="007E659C"/>
        </w:tc>
      </w:tr>
      <w:tr w:rsidR="00447F4F" w14:paraId="03D3E1D4" w14:textId="77777777" w:rsidTr="00447F4F">
        <w:trPr>
          <w:trHeight w:val="397"/>
        </w:trPr>
        <w:tc>
          <w:tcPr>
            <w:tcW w:w="1293" w:type="dxa"/>
            <w:vMerge w:val="restart"/>
          </w:tcPr>
          <w:p w14:paraId="172F113F" w14:textId="6C11834D" w:rsidR="00447F4F" w:rsidRDefault="00447F4F" w:rsidP="007E659C">
            <w:r>
              <w:t>Client request</w:t>
            </w:r>
          </w:p>
        </w:tc>
        <w:tc>
          <w:tcPr>
            <w:tcW w:w="40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B556B0" w14:textId="77777777" w:rsidR="00447F4F" w:rsidRPr="0080067B" w:rsidRDefault="00447F4F" w:rsidP="007E659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5ECB4546" w14:textId="77777777" w:rsidR="00447F4F" w:rsidRDefault="00447F4F" w:rsidP="007E659C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72D7622" w14:textId="77777777" w:rsidR="00447F4F" w:rsidRDefault="00447F4F" w:rsidP="007E659C"/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auto"/>
          </w:tcPr>
          <w:p w14:paraId="6619B8D0" w14:textId="77777777" w:rsidR="00447F4F" w:rsidRDefault="00447F4F" w:rsidP="007E659C"/>
        </w:tc>
      </w:tr>
      <w:tr w:rsidR="00447F4F" w14:paraId="27B2ABEC" w14:textId="77777777" w:rsidTr="00447F4F">
        <w:tc>
          <w:tcPr>
            <w:tcW w:w="1293" w:type="dxa"/>
            <w:vMerge/>
          </w:tcPr>
          <w:p w14:paraId="728B2275" w14:textId="77777777" w:rsidR="00447F4F" w:rsidRDefault="00447F4F" w:rsidP="007E659C"/>
        </w:tc>
        <w:tc>
          <w:tcPr>
            <w:tcW w:w="4089" w:type="dxa"/>
            <w:shd w:val="clear" w:color="auto" w:fill="auto"/>
            <w:vAlign w:val="bottom"/>
          </w:tcPr>
          <w:p w14:paraId="5EB5D54B" w14:textId="77777777" w:rsidR="00447F4F" w:rsidRPr="0080067B" w:rsidRDefault="00447F4F" w:rsidP="007E659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00C48294" w14:textId="77777777" w:rsidR="00447F4F" w:rsidRDefault="00447F4F" w:rsidP="007E659C"/>
        </w:tc>
        <w:tc>
          <w:tcPr>
            <w:tcW w:w="2126" w:type="dxa"/>
            <w:shd w:val="clear" w:color="auto" w:fill="auto"/>
          </w:tcPr>
          <w:p w14:paraId="0DD22390" w14:textId="77777777" w:rsidR="00447F4F" w:rsidRDefault="00447F4F" w:rsidP="007E659C"/>
        </w:tc>
        <w:tc>
          <w:tcPr>
            <w:tcW w:w="2290" w:type="dxa"/>
            <w:shd w:val="clear" w:color="auto" w:fill="auto"/>
          </w:tcPr>
          <w:p w14:paraId="51AAFCD7" w14:textId="77777777" w:rsidR="00447F4F" w:rsidRDefault="00447F4F" w:rsidP="007E659C"/>
        </w:tc>
      </w:tr>
      <w:tr w:rsidR="00447F4F" w14:paraId="19BDF03C" w14:textId="77777777" w:rsidTr="00447F4F">
        <w:tc>
          <w:tcPr>
            <w:tcW w:w="1293" w:type="dxa"/>
            <w:vMerge/>
          </w:tcPr>
          <w:p w14:paraId="0C7A366F" w14:textId="77777777" w:rsidR="00447F4F" w:rsidRDefault="00447F4F" w:rsidP="007E659C"/>
        </w:tc>
        <w:tc>
          <w:tcPr>
            <w:tcW w:w="4089" w:type="dxa"/>
            <w:shd w:val="clear" w:color="auto" w:fill="auto"/>
            <w:vAlign w:val="bottom"/>
          </w:tcPr>
          <w:p w14:paraId="4786EE8E" w14:textId="77777777" w:rsidR="00447F4F" w:rsidRPr="0080067B" w:rsidRDefault="00447F4F" w:rsidP="007E659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1E7A9A33" w14:textId="77777777" w:rsidR="00447F4F" w:rsidRDefault="00447F4F" w:rsidP="007E659C"/>
        </w:tc>
        <w:tc>
          <w:tcPr>
            <w:tcW w:w="2126" w:type="dxa"/>
            <w:shd w:val="clear" w:color="auto" w:fill="auto"/>
          </w:tcPr>
          <w:p w14:paraId="607A5D7C" w14:textId="77777777" w:rsidR="00447F4F" w:rsidRDefault="00447F4F" w:rsidP="007E659C"/>
        </w:tc>
        <w:tc>
          <w:tcPr>
            <w:tcW w:w="2290" w:type="dxa"/>
            <w:shd w:val="clear" w:color="auto" w:fill="auto"/>
          </w:tcPr>
          <w:p w14:paraId="51613869" w14:textId="77777777" w:rsidR="00447F4F" w:rsidRDefault="00447F4F" w:rsidP="007E659C"/>
        </w:tc>
      </w:tr>
      <w:tr w:rsidR="00447F4F" w14:paraId="61168A7D" w14:textId="77777777" w:rsidTr="00447F4F">
        <w:tc>
          <w:tcPr>
            <w:tcW w:w="1293" w:type="dxa"/>
            <w:vMerge/>
          </w:tcPr>
          <w:p w14:paraId="26B5EA57" w14:textId="77777777" w:rsidR="00447F4F" w:rsidRDefault="00447F4F" w:rsidP="007E659C"/>
        </w:tc>
        <w:tc>
          <w:tcPr>
            <w:tcW w:w="4089" w:type="dxa"/>
            <w:shd w:val="clear" w:color="auto" w:fill="auto"/>
            <w:vAlign w:val="bottom"/>
          </w:tcPr>
          <w:p w14:paraId="3593DF4E" w14:textId="77777777" w:rsidR="00447F4F" w:rsidRDefault="00447F4F" w:rsidP="007E659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BEBDC74" w14:textId="77777777" w:rsidR="00447F4F" w:rsidRPr="0080067B" w:rsidRDefault="00447F4F" w:rsidP="007E659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1275279C" w14:textId="77777777" w:rsidR="00447F4F" w:rsidRDefault="00447F4F" w:rsidP="007E659C"/>
        </w:tc>
        <w:tc>
          <w:tcPr>
            <w:tcW w:w="2126" w:type="dxa"/>
            <w:shd w:val="clear" w:color="auto" w:fill="auto"/>
          </w:tcPr>
          <w:p w14:paraId="337D3A81" w14:textId="77777777" w:rsidR="00447F4F" w:rsidRDefault="00447F4F" w:rsidP="007E659C"/>
        </w:tc>
        <w:tc>
          <w:tcPr>
            <w:tcW w:w="2290" w:type="dxa"/>
            <w:shd w:val="clear" w:color="auto" w:fill="auto"/>
          </w:tcPr>
          <w:p w14:paraId="663A2E7E" w14:textId="77777777" w:rsidR="00447F4F" w:rsidRDefault="00447F4F" w:rsidP="007E659C"/>
        </w:tc>
      </w:tr>
      <w:tr w:rsidR="00447F4F" w14:paraId="24CDE3DC" w14:textId="77777777" w:rsidTr="00447F4F">
        <w:tc>
          <w:tcPr>
            <w:tcW w:w="1293" w:type="dxa"/>
            <w:vMerge/>
          </w:tcPr>
          <w:p w14:paraId="38CBBAC6" w14:textId="77777777" w:rsidR="00447F4F" w:rsidRDefault="00447F4F" w:rsidP="007E659C"/>
        </w:tc>
        <w:tc>
          <w:tcPr>
            <w:tcW w:w="4089" w:type="dxa"/>
            <w:shd w:val="clear" w:color="auto" w:fill="auto"/>
            <w:vAlign w:val="bottom"/>
          </w:tcPr>
          <w:p w14:paraId="7AC8FDD7" w14:textId="77777777" w:rsidR="00447F4F" w:rsidRPr="0080067B" w:rsidRDefault="00447F4F" w:rsidP="007E659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11" w:type="dxa"/>
            <w:shd w:val="clear" w:color="auto" w:fill="auto"/>
          </w:tcPr>
          <w:p w14:paraId="0BBF1EFD" w14:textId="77777777" w:rsidR="00447F4F" w:rsidRDefault="00447F4F" w:rsidP="007E659C"/>
        </w:tc>
        <w:tc>
          <w:tcPr>
            <w:tcW w:w="2126" w:type="dxa"/>
            <w:shd w:val="clear" w:color="auto" w:fill="auto"/>
          </w:tcPr>
          <w:p w14:paraId="3E148961" w14:textId="77777777" w:rsidR="00447F4F" w:rsidRDefault="00447F4F" w:rsidP="007E659C"/>
        </w:tc>
        <w:tc>
          <w:tcPr>
            <w:tcW w:w="2290" w:type="dxa"/>
            <w:shd w:val="clear" w:color="auto" w:fill="auto"/>
          </w:tcPr>
          <w:p w14:paraId="34E7344B" w14:textId="77777777" w:rsidR="00447F4F" w:rsidRDefault="00447F4F" w:rsidP="007E659C"/>
        </w:tc>
      </w:tr>
    </w:tbl>
    <w:p w14:paraId="731E7AD1" w14:textId="6C285938" w:rsidR="00260F03" w:rsidRDefault="00260F03" w:rsidP="00260F03">
      <w:pPr>
        <w:pStyle w:val="Heading4"/>
      </w:pPr>
    </w:p>
    <w:p w14:paraId="0CD8E662" w14:textId="74950452" w:rsidR="003D040D" w:rsidRPr="0078037B" w:rsidRDefault="003D040D" w:rsidP="00266595">
      <w:pPr>
        <w:spacing w:after="120" w:line="264" w:lineRule="auto"/>
      </w:pPr>
    </w:p>
    <w:sectPr w:rsidR="003D040D" w:rsidRPr="0078037B" w:rsidSect="00266595">
      <w:headerReference w:type="default" r:id="rId11"/>
      <w:footerReference w:type="default" r:id="rId12"/>
      <w:pgSz w:w="16838" w:h="11906" w:orient="landscape"/>
      <w:pgMar w:top="1440" w:right="1440" w:bottom="1440" w:left="1134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4800A" w14:textId="77777777" w:rsidR="00B45ABF" w:rsidRDefault="00B45ABF">
      <w:pPr>
        <w:spacing w:after="0" w:line="240" w:lineRule="auto"/>
      </w:pPr>
      <w:r>
        <w:separator/>
      </w:r>
    </w:p>
  </w:endnote>
  <w:endnote w:type="continuationSeparator" w:id="0">
    <w:p w14:paraId="55FB60D4" w14:textId="77777777" w:rsidR="00B45ABF" w:rsidRDefault="00B4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4416A" w14:textId="77777777" w:rsidR="001F5863" w:rsidRDefault="001F5863" w:rsidP="00486D99">
    <w:pPr>
      <w:pStyle w:val="Footer"/>
      <w:tabs>
        <w:tab w:val="clear" w:pos="9026"/>
        <w:tab w:val="right" w:pos="8931"/>
      </w:tabs>
      <w:ind w:right="-613"/>
      <w:jc w:val="right"/>
      <w:rPr>
        <w:b/>
        <w:i/>
        <w:color w:val="E98300" w:themeColor="accent2"/>
        <w:sz w:val="18"/>
      </w:rPr>
    </w:pPr>
  </w:p>
  <w:p w14:paraId="625E6363" w14:textId="59E2387E" w:rsidR="009D0349" w:rsidRPr="009B39E9" w:rsidRDefault="00B22A44" w:rsidP="00486D99">
    <w:pPr>
      <w:pStyle w:val="Footer"/>
      <w:tabs>
        <w:tab w:val="clear" w:pos="9026"/>
        <w:tab w:val="right" w:pos="8931"/>
      </w:tabs>
      <w:ind w:right="-613"/>
      <w:jc w:val="right"/>
      <w:rPr>
        <w:b/>
        <w:i/>
        <w:sz w:val="20"/>
      </w:rPr>
    </w:pPr>
    <w:r>
      <w:rPr>
        <w:b/>
        <w:i/>
        <w:color w:val="E98300" w:themeColor="accent2"/>
        <w:sz w:val="18"/>
      </w:rPr>
      <w:tab/>
    </w:r>
    <w:r>
      <w:rPr>
        <w:b/>
        <w:i/>
        <w:color w:val="E98300" w:themeColor="accent2"/>
        <w:sz w:val="18"/>
      </w:rPr>
      <w:tab/>
    </w:r>
    <w:r w:rsidR="009B39E9" w:rsidRPr="009B39E9">
      <w:rPr>
        <w:b/>
        <w:i/>
        <w:color w:val="E98300" w:themeColor="accent2"/>
        <w:sz w:val="18"/>
      </w:rPr>
      <w:t>Pa</w:t>
    </w:r>
    <w:r w:rsidR="009B39E9" w:rsidRPr="00486D99">
      <w:rPr>
        <w:rStyle w:val="IntenseReference"/>
      </w:rPr>
      <w:t xml:space="preserve">ge | </w:t>
    </w:r>
    <w:r w:rsidR="009B39E9" w:rsidRPr="009B39E9">
      <w:rPr>
        <w:b/>
        <w:i/>
        <w:color w:val="E98300" w:themeColor="accent2"/>
        <w:sz w:val="18"/>
      </w:rPr>
      <w:fldChar w:fldCharType="begin"/>
    </w:r>
    <w:r w:rsidR="009B39E9" w:rsidRPr="009B39E9">
      <w:rPr>
        <w:b/>
        <w:i/>
        <w:color w:val="E98300" w:themeColor="accent2"/>
        <w:sz w:val="18"/>
      </w:rPr>
      <w:instrText xml:space="preserve"> PAGE   \* MERGEFORMAT </w:instrText>
    </w:r>
    <w:r w:rsidR="009B39E9" w:rsidRPr="009B39E9">
      <w:rPr>
        <w:b/>
        <w:i/>
        <w:color w:val="E98300" w:themeColor="accent2"/>
        <w:sz w:val="18"/>
      </w:rPr>
      <w:fldChar w:fldCharType="separate"/>
    </w:r>
    <w:r>
      <w:rPr>
        <w:b/>
        <w:i/>
        <w:noProof/>
        <w:color w:val="E98300" w:themeColor="accent2"/>
        <w:sz w:val="18"/>
      </w:rPr>
      <w:t>2</w:t>
    </w:r>
    <w:r w:rsidR="009B39E9" w:rsidRPr="009B39E9">
      <w:rPr>
        <w:b/>
        <w:i/>
        <w:noProof/>
        <w:color w:val="E98300" w:themeColor="accent2"/>
        <w:sz w:val="18"/>
      </w:rPr>
      <w:fldChar w:fldCharType="end"/>
    </w:r>
    <w:r w:rsidR="009D0349" w:rsidRPr="009B39E9">
      <w:rPr>
        <w:b/>
        <w:i/>
        <w:noProof/>
        <w:sz w:val="20"/>
        <w:lang w:eastAsia="en-GB"/>
      </w:rPr>
      <w:drawing>
        <wp:anchor distT="0" distB="0" distL="114300" distR="114300" simplePos="0" relativeHeight="251661312" behindDoc="1" locked="1" layoutInCell="1" allowOverlap="1" wp14:anchorId="71570DDD" wp14:editId="33BBBDA1">
          <wp:simplePos x="0" y="0"/>
          <wp:positionH relativeFrom="page">
            <wp:posOffset>6350</wp:posOffset>
          </wp:positionH>
          <wp:positionV relativeFrom="page">
            <wp:posOffset>9455150</wp:posOffset>
          </wp:positionV>
          <wp:extent cx="1387475" cy="1219200"/>
          <wp:effectExtent l="0" t="0" r="3175" b="0"/>
          <wp:wrapNone/>
          <wp:docPr id="79" name="Picture 79" descr="ProposalCornerGraphic-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Picture 76" descr="ProposalCornerGraphic-Righ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747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F4057" w14:textId="77777777" w:rsidR="00B45ABF" w:rsidRDefault="00B45ABF">
      <w:pPr>
        <w:spacing w:after="0" w:line="240" w:lineRule="auto"/>
      </w:pPr>
      <w:r>
        <w:separator/>
      </w:r>
    </w:p>
  </w:footnote>
  <w:footnote w:type="continuationSeparator" w:id="0">
    <w:p w14:paraId="22387074" w14:textId="77777777" w:rsidR="00B45ABF" w:rsidRDefault="00B4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B23F" w14:textId="3D2407E4" w:rsidR="00B571F7" w:rsidRDefault="002B7414" w:rsidP="002B7414">
    <w:pPr>
      <w:pStyle w:val="Subtitle"/>
      <w:jc w:val="right"/>
    </w:pPr>
    <w:r>
      <w:rPr>
        <w:noProof/>
      </w:rPr>
      <w:drawing>
        <wp:inline distT="0" distB="0" distL="0" distR="0" wp14:anchorId="2A4F918B" wp14:editId="7948A5AE">
          <wp:extent cx="1409700" cy="516926"/>
          <wp:effectExtent l="0" t="0" r="0" b="0"/>
          <wp:docPr id="845762998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762998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189" cy="524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3081"/>
    <w:multiLevelType w:val="hybridMultilevel"/>
    <w:tmpl w:val="08F04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0355"/>
    <w:multiLevelType w:val="hybridMultilevel"/>
    <w:tmpl w:val="28C6A3FC"/>
    <w:lvl w:ilvl="0" w:tplc="80B03CB4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C246B"/>
    <w:multiLevelType w:val="hybridMultilevel"/>
    <w:tmpl w:val="AC84D8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25682"/>
    <w:multiLevelType w:val="hybridMultilevel"/>
    <w:tmpl w:val="166A3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06B1E"/>
    <w:multiLevelType w:val="hybridMultilevel"/>
    <w:tmpl w:val="5C606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624886">
    <w:abstractNumId w:val="0"/>
  </w:num>
  <w:num w:numId="2" w16cid:durableId="1774519857">
    <w:abstractNumId w:val="1"/>
  </w:num>
  <w:num w:numId="3" w16cid:durableId="1007438599">
    <w:abstractNumId w:val="2"/>
  </w:num>
  <w:num w:numId="4" w16cid:durableId="1685936701">
    <w:abstractNumId w:val="3"/>
  </w:num>
  <w:num w:numId="5" w16cid:durableId="1049914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C5"/>
    <w:rsid w:val="00127FC7"/>
    <w:rsid w:val="001D422E"/>
    <w:rsid w:val="001F5863"/>
    <w:rsid w:val="00234E8C"/>
    <w:rsid w:val="00260F03"/>
    <w:rsid w:val="00266595"/>
    <w:rsid w:val="002B7414"/>
    <w:rsid w:val="003073BB"/>
    <w:rsid w:val="00313249"/>
    <w:rsid w:val="003D040D"/>
    <w:rsid w:val="003E283E"/>
    <w:rsid w:val="0043706A"/>
    <w:rsid w:val="00447F4F"/>
    <w:rsid w:val="00462A52"/>
    <w:rsid w:val="00486D99"/>
    <w:rsid w:val="004D157D"/>
    <w:rsid w:val="00575F3E"/>
    <w:rsid w:val="00600156"/>
    <w:rsid w:val="00611889"/>
    <w:rsid w:val="00660D49"/>
    <w:rsid w:val="006C1E8D"/>
    <w:rsid w:val="006C49F2"/>
    <w:rsid w:val="006F16A9"/>
    <w:rsid w:val="006F2FB1"/>
    <w:rsid w:val="0078037B"/>
    <w:rsid w:val="008127C5"/>
    <w:rsid w:val="00845135"/>
    <w:rsid w:val="00853DA5"/>
    <w:rsid w:val="008D58E8"/>
    <w:rsid w:val="0098611A"/>
    <w:rsid w:val="009B39E9"/>
    <w:rsid w:val="009D0349"/>
    <w:rsid w:val="00B044ED"/>
    <w:rsid w:val="00B22A44"/>
    <w:rsid w:val="00B37381"/>
    <w:rsid w:val="00B45ABF"/>
    <w:rsid w:val="00B571F7"/>
    <w:rsid w:val="00BA0048"/>
    <w:rsid w:val="00C3594F"/>
    <w:rsid w:val="00CA190D"/>
    <w:rsid w:val="00E75D98"/>
    <w:rsid w:val="00EA28EE"/>
    <w:rsid w:val="00EB6AAE"/>
    <w:rsid w:val="00EC736B"/>
    <w:rsid w:val="00EE2690"/>
    <w:rsid w:val="00F25185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2314B"/>
  <w15:chartTrackingRefBased/>
  <w15:docId w15:val="{99FA0E88-5C36-44A1-B3A7-C4C5755B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C5"/>
    <w:pPr>
      <w:spacing w:after="160" w:line="259" w:lineRule="auto"/>
    </w:pPr>
    <w:rPr>
      <w:rFonts w:eastAsiaTheme="minorHAnsi" w:cstheme="minorHAnsi"/>
      <w:color w:val="4D4F53" w:themeColor="text2"/>
      <w:sz w:val="22"/>
      <w:szCs w:val="22"/>
    </w:rPr>
  </w:style>
  <w:style w:type="paragraph" w:styleId="Heading1">
    <w:name w:val="heading 1"/>
    <w:aliases w:val="H1-Title"/>
    <w:basedOn w:val="Normal"/>
    <w:next w:val="Normal"/>
    <w:link w:val="Heading1Char"/>
    <w:qFormat/>
    <w:rsid w:val="00853DA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6AD" w:themeColor="accent1"/>
      <w:sz w:val="36"/>
      <w:szCs w:val="32"/>
    </w:rPr>
  </w:style>
  <w:style w:type="paragraph" w:styleId="Heading2">
    <w:name w:val="heading 2"/>
    <w:aliases w:val="H2"/>
    <w:basedOn w:val="Normal"/>
    <w:next w:val="Normal"/>
    <w:link w:val="Heading2Char"/>
    <w:unhideWhenUsed/>
    <w:qFormat/>
    <w:rsid w:val="00260F0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98300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2F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83BE" w:themeColor="accent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2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5B12" w:themeColor="accent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2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27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127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7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7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Title Char"/>
    <w:basedOn w:val="DefaultParagraphFont"/>
    <w:link w:val="Heading1"/>
    <w:rsid w:val="00853DA5"/>
    <w:rPr>
      <w:rFonts w:asciiTheme="majorHAnsi" w:eastAsiaTheme="majorEastAsia" w:hAnsiTheme="majorHAnsi" w:cstheme="majorBidi"/>
      <w:color w:val="0046AD" w:themeColor="accent1"/>
      <w:sz w:val="36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rsid w:val="00260F03"/>
    <w:rPr>
      <w:rFonts w:asciiTheme="majorHAnsi" w:eastAsiaTheme="majorEastAsia" w:hAnsiTheme="majorHAnsi" w:cstheme="majorBidi"/>
      <w:color w:val="E98300" w:themeColor="accen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F2FB1"/>
    <w:rPr>
      <w:rFonts w:asciiTheme="majorHAnsi" w:eastAsiaTheme="majorEastAsia" w:hAnsiTheme="majorHAnsi" w:cstheme="majorBidi"/>
      <w:color w:val="0083BE" w:themeColor="accent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FB1"/>
    <w:rPr>
      <w:rFonts w:asciiTheme="majorHAnsi" w:eastAsiaTheme="majorEastAsia" w:hAnsiTheme="majorHAnsi" w:cstheme="majorBidi"/>
      <w:color w:val="C75B12" w:themeColor="accent4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F2FB1"/>
    <w:rPr>
      <w:rFonts w:asciiTheme="majorHAnsi" w:eastAsiaTheme="majorEastAsia" w:hAnsiTheme="majorHAnsi" w:cstheme="majorBidi"/>
      <w:b/>
      <w:color w:val="4D4F5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127C5"/>
    <w:rPr>
      <w:rFonts w:asciiTheme="majorHAnsi" w:eastAsiaTheme="majorEastAsia" w:hAnsiTheme="majorHAnsi" w:cstheme="majorBidi"/>
      <w:i/>
      <w:iCs/>
      <w:color w:val="4D4F5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7C5"/>
    <w:rPr>
      <w:rFonts w:asciiTheme="majorHAnsi" w:eastAsiaTheme="majorEastAsia" w:hAnsiTheme="majorHAnsi" w:cstheme="majorBidi"/>
      <w:i/>
      <w:iCs/>
      <w:color w:val="002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7C5"/>
    <w:rPr>
      <w:rFonts w:asciiTheme="majorHAnsi" w:eastAsiaTheme="majorEastAsia" w:hAnsiTheme="majorHAnsi" w:cstheme="majorBidi"/>
      <w:b/>
      <w:bCs/>
      <w:color w:val="4D4F5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7C5"/>
    <w:rPr>
      <w:rFonts w:asciiTheme="majorHAnsi" w:eastAsiaTheme="majorEastAsia" w:hAnsiTheme="majorHAnsi" w:cstheme="majorBidi"/>
      <w:b/>
      <w:bCs/>
      <w:i/>
      <w:iCs/>
      <w:color w:val="4D4F53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27C5"/>
    <w:pPr>
      <w:spacing w:line="240" w:lineRule="auto"/>
    </w:pPr>
    <w:rPr>
      <w:b/>
      <w:bCs/>
      <w:smallCaps/>
      <w:color w:val="0076EF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127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E98300" w:themeColor="accent2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7C5"/>
    <w:rPr>
      <w:rFonts w:asciiTheme="majorHAnsi" w:eastAsiaTheme="majorEastAsia" w:hAnsiTheme="majorHAnsi" w:cstheme="majorBidi"/>
      <w:color w:val="E98300" w:themeColor="accent2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8E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28EE"/>
    <w:rPr>
      <w:rFonts w:asciiTheme="majorHAnsi" w:eastAsiaTheme="majorEastAsia" w:hAnsiTheme="majorHAnsi" w:cstheme="majorBidi"/>
      <w:color w:val="4D4F53" w:themeColor="text2"/>
      <w:spacing w:val="20"/>
      <w:sz w:val="24"/>
      <w:szCs w:val="24"/>
    </w:rPr>
  </w:style>
  <w:style w:type="character" w:styleId="Strong">
    <w:name w:val="Strong"/>
    <w:basedOn w:val="DefaultParagraphFont"/>
    <w:uiPriority w:val="22"/>
    <w:qFormat/>
    <w:rsid w:val="008127C5"/>
    <w:rPr>
      <w:b/>
      <w:bCs/>
    </w:rPr>
  </w:style>
  <w:style w:type="character" w:styleId="Emphasis">
    <w:name w:val="Emphasis"/>
    <w:basedOn w:val="DefaultParagraphFont"/>
    <w:uiPriority w:val="20"/>
    <w:qFormat/>
    <w:rsid w:val="008127C5"/>
    <w:rPr>
      <w:i/>
      <w:iCs/>
    </w:rPr>
  </w:style>
  <w:style w:type="paragraph" w:styleId="NoSpacing">
    <w:name w:val="No Spacing"/>
    <w:basedOn w:val="Normal"/>
    <w:uiPriority w:val="1"/>
    <w:qFormat/>
    <w:rsid w:val="008127C5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rsid w:val="008127C5"/>
    <w:pPr>
      <w:spacing w:before="160"/>
      <w:ind w:left="720" w:right="720"/>
    </w:pPr>
    <w:rPr>
      <w:i/>
      <w:iCs/>
      <w:color w:val="006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7C5"/>
    <w:rPr>
      <w:i/>
      <w:iCs/>
      <w:color w:val="006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7C5"/>
    <w:pPr>
      <w:pBdr>
        <w:left w:val="single" w:sz="18" w:space="12" w:color="0046A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46A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7C5"/>
    <w:rPr>
      <w:rFonts w:asciiTheme="majorHAnsi" w:eastAsiaTheme="majorEastAsia" w:hAnsiTheme="majorHAnsi" w:cstheme="majorBidi"/>
      <w:color w:val="0046A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86D99"/>
    <w:rPr>
      <w:iCs/>
      <w:color w:val="C75B12" w:themeColor="accent4"/>
    </w:rPr>
  </w:style>
  <w:style w:type="character" w:styleId="IntenseEmphasis">
    <w:name w:val="Intense Emphasis"/>
    <w:basedOn w:val="DefaultParagraphFont"/>
    <w:uiPriority w:val="21"/>
    <w:rsid w:val="008127C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8127C5"/>
    <w:rPr>
      <w:smallCaps/>
      <w:color w:val="0062C7" w:themeColor="text1" w:themeTint="BF"/>
      <w:u w:val="single" w:color="2E95FF" w:themeColor="text1" w:themeTint="80"/>
    </w:rPr>
  </w:style>
  <w:style w:type="character" w:styleId="IntenseReference">
    <w:name w:val="Intense Reference"/>
    <w:aliases w:val="PAGENUMBERS"/>
    <w:uiPriority w:val="32"/>
    <w:rsid w:val="00486D99"/>
    <w:rPr>
      <w:b/>
      <w:i/>
      <w:color w:val="E98300" w:themeColor="accent2"/>
      <w:sz w:val="18"/>
    </w:rPr>
  </w:style>
  <w:style w:type="character" w:styleId="BookTitle">
    <w:name w:val="Book Title"/>
    <w:basedOn w:val="DefaultParagraphFont"/>
    <w:uiPriority w:val="33"/>
    <w:rsid w:val="008127C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27C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12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C5"/>
    <w:rPr>
      <w:rFonts w:eastAsiaTheme="minorHAnsi" w:cstheme="minorHAnsi"/>
      <w:color w:val="4D4F53" w:themeColor="text2"/>
      <w:sz w:val="22"/>
      <w:szCs w:val="22"/>
    </w:rPr>
  </w:style>
  <w:style w:type="paragraph" w:styleId="ListParagraph">
    <w:name w:val="List Paragraph"/>
    <w:basedOn w:val="Normal"/>
    <w:uiPriority w:val="34"/>
    <w:qFormat/>
    <w:rsid w:val="00575F3E"/>
    <w:pPr>
      <w:numPr>
        <w:numId w:val="2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F25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185"/>
    <w:rPr>
      <w:rFonts w:eastAsiaTheme="minorHAnsi" w:cstheme="minorHAnsi"/>
      <w:color w:val="4D4F53" w:themeColor="text2"/>
      <w:sz w:val="22"/>
      <w:szCs w:val="22"/>
    </w:rPr>
  </w:style>
  <w:style w:type="paragraph" w:styleId="BodyText">
    <w:name w:val="Body Text"/>
    <w:basedOn w:val="Normal"/>
    <w:link w:val="BodyTextChar"/>
    <w:rsid w:val="003D040D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040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266595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BM">
      <a:dk1>
        <a:srgbClr val="002F5F"/>
      </a:dk1>
      <a:lt1>
        <a:srgbClr val="FFFFFF"/>
      </a:lt1>
      <a:dk2>
        <a:srgbClr val="4D4F53"/>
      </a:dk2>
      <a:lt2>
        <a:srgbClr val="FDC82F"/>
      </a:lt2>
      <a:accent1>
        <a:srgbClr val="0046AD"/>
      </a:accent1>
      <a:accent2>
        <a:srgbClr val="E98300"/>
      </a:accent2>
      <a:accent3>
        <a:srgbClr val="002F5F"/>
      </a:accent3>
      <a:accent4>
        <a:srgbClr val="C75B12"/>
      </a:accent4>
      <a:accent5>
        <a:srgbClr val="0083BE"/>
      </a:accent5>
      <a:accent6>
        <a:srgbClr val="7AB800"/>
      </a:accent6>
      <a:hlink>
        <a:srgbClr val="C75B12"/>
      </a:hlink>
      <a:folHlink>
        <a:srgbClr val="C75B1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BEE51003BB84D965F056A9169C18A" ma:contentTypeVersion="26" ma:contentTypeDescription="Create a new document." ma:contentTypeScope="" ma:versionID="e99c9337f6434c05a05ae855f8d8b117">
  <xsd:schema xmlns:xsd="http://www.w3.org/2001/XMLSchema" xmlns:xs="http://www.w3.org/2001/XMLSchema" xmlns:p="http://schemas.microsoft.com/office/2006/metadata/properties" xmlns:ns2="5475c125-d628-4ec0-9dbf-e887a9e305d9" xmlns:ns3="b2b43f28-d12c-4d83-960c-c648cfdcb947" targetNamespace="http://schemas.microsoft.com/office/2006/metadata/properties" ma:root="true" ma:fieldsID="39ac61dd13a90bb4af5e433a2c9505cd" ns2:_="" ns3:_="">
    <xsd:import namespace="5475c125-d628-4ec0-9dbf-e887a9e305d9"/>
    <xsd:import namespace="b2b43f28-d12c-4d83-960c-c648cfdcb947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ocControlNo_x002e_" minOccurs="0"/>
                <xsd:element ref="ns2:Version_x0020_Number" minOccurs="0"/>
                <xsd:element ref="ns2:Review_x0020_Date" minOccurs="0"/>
                <xsd:element ref="ns2:BusinessUni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ublication_x0020_Date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5c125-d628-4ec0-9dbf-e887a9e305d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Owner/Approved By" ma:format="Dropdown" ma:internalName="Sign_x002d_off_x0020_status">
      <xsd:simpleType>
        <xsd:restriction base="dms:Text">
          <xsd:maxLength value="255"/>
        </xsd:restriction>
      </xsd:simpleType>
    </xsd:element>
    <xsd:element name="DocControlNo_x002e_" ma:index="3" nillable="true" ma:displayName="Doc Control No." ma:description="Enter document control number" ma:format="Dropdown" ma:internalName="DocControlNo_x002e_" ma:readOnly="false">
      <xsd:simpleType>
        <xsd:restriction base="dms:Text">
          <xsd:maxLength value="255"/>
        </xsd:restriction>
      </xsd:simpleType>
    </xsd:element>
    <xsd:element name="Version_x0020_Number" ma:index="4" nillable="true" ma:displayName="Version Number" ma:description="Enter version number" ma:internalName="Version_x0020_Number" ma:readOnly="false">
      <xsd:simpleType>
        <xsd:restriction base="dms:Text">
          <xsd:maxLength value="255"/>
        </xsd:restriction>
      </xsd:simpleType>
    </xsd:element>
    <xsd:element name="Review_x0020_Date" ma:index="5" nillable="true" ma:displayName="Review Date (M/D/Y)" ma:description="Policy review time stamp" ma:format="DateOnly" ma:internalName="Review_x0020_Date">
      <xsd:simpleType>
        <xsd:restriction base="dms:DateTime"/>
      </xsd:simpleType>
    </xsd:element>
    <xsd:element name="BusinessUnit" ma:index="6" nillable="true" ma:displayName="Business Unit" ma:format="Dropdown" ma:internalName="BusinessUnit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899ee2-da83-4830-8f7b-9d10e9c7ab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blication_x0020_Date" ma:index="28" nillable="true" ma:displayName="Publication Date (M/D/Y)" ma:format="DateOnly" ma:internalName="Publication_x0020_Date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3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3f28-d12c-4d83-960c-c648cfdcb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f863c547-a2f9-4eec-b89f-49ba2ec7b43d}" ma:internalName="TaxCatchAll" ma:readOnly="false" ma:showField="CatchAllData" ma:web="b2b43f28-d12c-4d83-960c-c648cfdcb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475c125-d628-4ec0-9dbf-e887a9e305d9" xsi:nil="true"/>
    <DocControlNo_x002e_ xmlns="5475c125-d628-4ec0-9dbf-e887a9e305d9" xsi:nil="true"/>
    <Review_x0020_Date xmlns="5475c125-d628-4ec0-9dbf-e887a9e305d9" xsi:nil="true"/>
    <BusinessUnit xmlns="5475c125-d628-4ec0-9dbf-e887a9e305d9" xsi:nil="true"/>
    <Version_x0020_Number xmlns="5475c125-d628-4ec0-9dbf-e887a9e305d9" xsi:nil="true"/>
    <TaxCatchAll xmlns="b2b43f28-d12c-4d83-960c-c648cfdcb947" xsi:nil="true"/>
    <lcf76f155ced4ddcb4097134ff3c332f xmlns="5475c125-d628-4ec0-9dbf-e887a9e305d9">
      <Terms xmlns="http://schemas.microsoft.com/office/infopath/2007/PartnerControls"/>
    </lcf76f155ced4ddcb4097134ff3c332f>
    <Publication_x0020_Date xmlns="5475c125-d628-4ec0-9dbf-e887a9e305d9" xsi:nil="true"/>
    <Comments xmlns="5475c125-d628-4ec0-9dbf-e887a9e305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582FD-4FC1-459D-8D67-D1F5241C4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5c125-d628-4ec0-9dbf-e887a9e305d9"/>
    <ds:schemaRef ds:uri="b2b43f28-d12c-4d83-960c-c648cfdcb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76EF1-480A-45BA-A24B-B2715B2D5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9FD81F-9E72-4936-80C2-EF93E0AC9864}">
  <ds:schemaRefs>
    <ds:schemaRef ds:uri="http://schemas.microsoft.com/office/2006/metadata/properties"/>
    <ds:schemaRef ds:uri="http://schemas.microsoft.com/office/infopath/2007/PartnerControls"/>
    <ds:schemaRef ds:uri="5475c125-d628-4ec0-9dbf-e887a9e305d9"/>
    <ds:schemaRef ds:uri="b2b43f28-d12c-4d83-960c-c648cfdcb947"/>
  </ds:schemaRefs>
</ds:datastoreItem>
</file>

<file path=customXml/itemProps4.xml><?xml version="1.0" encoding="utf-8"?>
<ds:datastoreItem xmlns:ds="http://schemas.openxmlformats.org/officeDocument/2006/customXml" ds:itemID="{C95DDC09-13C8-41C9-B7B3-A1BC0EE094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bca9c-2a17-4dc9-aaea-b0c62b9d16ed}" enabled="1" method="Standard" siteId="{8e4a72ef-928b-45b6-a137-7ed7bb31867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Bubulj</dc:creator>
  <cp:keywords/>
  <dc:description/>
  <cp:lastModifiedBy>Cristina Aherne</cp:lastModifiedBy>
  <cp:revision>6</cp:revision>
  <dcterms:created xsi:type="dcterms:W3CDTF">2024-03-16T14:39:00Z</dcterms:created>
  <dcterms:modified xsi:type="dcterms:W3CDTF">2025-01-13T10:31:00Z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0x01010022CBEE51003BB84D965F056A9169C18A</vt:lpwstr>
  </property>
  <property fmtid="{D5CDD505-2E9C-101B-9397-08002B2CF9AE}" pid="3" name="MSIP_Label_98ebca9c-2a17-4dc9-aaea-b0c62b9d16ed_Enabled">
    <vt:lpwstr>true</vt:lpwstr>
  </property>
  <property fmtid="{D5CDD505-2E9C-101B-9397-08002B2CF9AE}" pid="4" name="MSIP_Label_98ebca9c-2a17-4dc9-aaea-b0c62b9d16ed_SetDate">
    <vt:lpwstr>2022-04-05T10:07:24Z</vt:lpwstr>
  </property>
  <property fmtid="{D5CDD505-2E9C-101B-9397-08002B2CF9AE}" pid="5" name="MSIP_Label_98ebca9c-2a17-4dc9-aaea-b0c62b9d16ed_Method">
    <vt:lpwstr>Standard</vt:lpwstr>
  </property>
  <property fmtid="{D5CDD505-2E9C-101B-9397-08002B2CF9AE}" pid="6" name="MSIP_Label_98ebca9c-2a17-4dc9-aaea-b0c62b9d16ed_Name">
    <vt:lpwstr>98ebca9c-2a17-4dc9-aaea-b0c62b9d16ed</vt:lpwstr>
  </property>
  <property fmtid="{D5CDD505-2E9C-101B-9397-08002B2CF9AE}" pid="7" name="MSIP_Label_98ebca9c-2a17-4dc9-aaea-b0c62b9d16ed_SiteId">
    <vt:lpwstr>8e4a72ef-928b-45b6-a137-7ed7bb318678</vt:lpwstr>
  </property>
  <property fmtid="{D5CDD505-2E9C-101B-9397-08002B2CF9AE}" pid="8" name="MSIP_Label_98ebca9c-2a17-4dc9-aaea-b0c62b9d16ed_ActionId">
    <vt:lpwstr>ad81c5ec-f07d-4d36-8a5f-ee6a689173c4</vt:lpwstr>
  </property>
  <property fmtid="{D5CDD505-2E9C-101B-9397-08002B2CF9AE}" pid="9" name="MSIP_Label_98ebca9c-2a17-4dc9-aaea-b0c62b9d16ed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770ebca7ce4e9b8a68c6d143003189cd9dd6e1313fe34473a1f3bfbbf7b71191</vt:lpwstr>
  </property>
</Properties>
</file>